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B1" w:rsidRDefault="00825FE5" w:rsidP="000302B1">
      <w:pPr>
        <w:jc w:val="center"/>
        <w:rPr>
          <w:rFonts w:ascii="Century Gothic" w:hAnsi="Century Gothic" w:cs="Century Gothic"/>
          <w:sz w:val="20"/>
          <w:szCs w:val="20"/>
        </w:rPr>
      </w:pPr>
      <w:r w:rsidRPr="00825FE5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>
            <wp:extent cx="1041400" cy="1057275"/>
            <wp:effectExtent l="19050" t="0" r="635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FE5" w:rsidRPr="000302B1" w:rsidRDefault="00825FE5" w:rsidP="000302B1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825FE5" w:rsidRPr="00825FE5" w:rsidRDefault="00825FE5" w:rsidP="000302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825FE5" w:rsidRPr="00825FE5" w:rsidRDefault="00825FE5" w:rsidP="000302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0302B1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02B1">
        <w:rPr>
          <w:rFonts w:ascii="Times New Roman" w:hAnsi="Times New Roman" w:cs="Times New Roman"/>
          <w:sz w:val="20"/>
          <w:szCs w:val="20"/>
        </w:rPr>
        <w:t>АДМИНИСТРАЦИЯ СЕЛЬСКОГО ПОСЕЛЕНИЯ ТИМОФЕЕВКА</w:t>
      </w:r>
    </w:p>
    <w:p w:rsidR="00A85C64" w:rsidRPr="000302B1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02B1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0302B1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B72B7A" w:rsidRPr="000302B1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302B1">
        <w:rPr>
          <w:rFonts w:ascii="Times New Roman" w:hAnsi="Times New Roman" w:cs="Times New Roman"/>
          <w:sz w:val="20"/>
          <w:szCs w:val="20"/>
        </w:rPr>
        <w:t>САМАРСКОЙ ОБЛАСТИ</w:t>
      </w:r>
    </w:p>
    <w:p w:rsidR="00A85C64" w:rsidRPr="000302B1" w:rsidRDefault="00A85C64" w:rsidP="00A85C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5C64" w:rsidRPr="00825FE5" w:rsidRDefault="00A85C64" w:rsidP="00A85C6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FE5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:rsidR="00A85C64" w:rsidRPr="00825FE5" w:rsidRDefault="00A85C64" w:rsidP="00A85C6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25FE5">
        <w:rPr>
          <w:rFonts w:ascii="Times New Roman" w:hAnsi="Times New Roman" w:cs="Times New Roman"/>
          <w:b/>
          <w:sz w:val="20"/>
          <w:szCs w:val="20"/>
        </w:rPr>
        <w:t>ПРОЕКТ</w:t>
      </w:r>
    </w:p>
    <w:p w:rsidR="007E35A0" w:rsidRPr="00825FE5" w:rsidRDefault="007E35A0" w:rsidP="00A85C6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E35A0" w:rsidRPr="00825FE5" w:rsidRDefault="007E35A0" w:rsidP="007E35A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5FE5">
        <w:rPr>
          <w:rFonts w:ascii="Times New Roman" w:hAnsi="Times New Roman" w:cs="Times New Roman"/>
          <w:b/>
          <w:sz w:val="20"/>
          <w:szCs w:val="20"/>
        </w:rPr>
        <w:t xml:space="preserve">О РАЗРАБОТКЕ МЕСТНЫХ НОРМАТИВОВ ГРАДОСТРОИТЕЛЬНОГО ПРОЕКТИРОВАНИЯ СЕЛЬСКОГО ПОСЕЛЕНИЯ ТИМОФЕЕВКА МУНИЦИПАЛЬНОГО РАЙОНА </w:t>
      </w:r>
      <w:proofErr w:type="gramStart"/>
      <w:r w:rsidRPr="00825FE5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825FE5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A85C64" w:rsidRPr="00825FE5" w:rsidRDefault="00A85C64" w:rsidP="007E35A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825FE5" w:rsidRDefault="00A85C64" w:rsidP="00A85C6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5C64" w:rsidRPr="00825FE5" w:rsidRDefault="00A85C64" w:rsidP="00430F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25FE5">
        <w:rPr>
          <w:rFonts w:ascii="Times New Roman" w:hAnsi="Times New Roman" w:cs="Times New Roman"/>
          <w:sz w:val="20"/>
          <w:szCs w:val="20"/>
        </w:rPr>
        <w:t>В соответствии со статьей 29.4 Градостроительного кодекса Российской Федерации, руководствуясь Федеральным законом от 29 декабря 2004 года №191-ФЗ «О введении в действие Градостроительно</w:t>
      </w:r>
      <w:r w:rsidR="00597B4B" w:rsidRPr="00825FE5">
        <w:rPr>
          <w:rFonts w:ascii="Times New Roman" w:hAnsi="Times New Roman" w:cs="Times New Roman"/>
          <w:sz w:val="20"/>
          <w:szCs w:val="20"/>
        </w:rPr>
        <w:t>го кодекса Российской Федерации», Федеральным законом от 6 октября 2003 года №131-ФЗ  «Об общих принципах организации местного самоуправления в Российской Федерации», Решением Собрания представителей сель</w:t>
      </w:r>
      <w:r w:rsidR="00F92247" w:rsidRPr="00825FE5">
        <w:rPr>
          <w:rFonts w:ascii="Times New Roman" w:hAnsi="Times New Roman" w:cs="Times New Roman"/>
          <w:sz w:val="20"/>
          <w:szCs w:val="20"/>
        </w:rPr>
        <w:t>ского поселения Тимофеевка от 07.02.2018 г. №101</w:t>
      </w:r>
      <w:r w:rsidR="00597B4B" w:rsidRPr="00825FE5">
        <w:rPr>
          <w:rFonts w:ascii="Times New Roman" w:hAnsi="Times New Roman" w:cs="Times New Roman"/>
          <w:sz w:val="20"/>
          <w:szCs w:val="20"/>
        </w:rPr>
        <w:t xml:space="preserve"> «Об утверждении Порядка подготовки, утверждения местных нормативов</w:t>
      </w:r>
      <w:proofErr w:type="gramEnd"/>
      <w:r w:rsidR="00597B4B" w:rsidRPr="00825FE5">
        <w:rPr>
          <w:rFonts w:ascii="Times New Roman" w:hAnsi="Times New Roman" w:cs="Times New Roman"/>
          <w:sz w:val="20"/>
          <w:szCs w:val="20"/>
        </w:rPr>
        <w:t xml:space="preserve"> градостроительного проектирования сельского поселения Тимофеевка муниципального района </w:t>
      </w:r>
      <w:proofErr w:type="gramStart"/>
      <w:r w:rsidR="00597B4B" w:rsidRPr="00825FE5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="00597B4B" w:rsidRPr="00825FE5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  <w:r w:rsidR="000302B1">
        <w:rPr>
          <w:rFonts w:ascii="Times New Roman" w:hAnsi="Times New Roman" w:cs="Times New Roman"/>
          <w:sz w:val="20"/>
          <w:szCs w:val="20"/>
        </w:rPr>
        <w:t xml:space="preserve"> и</w:t>
      </w:r>
      <w:r w:rsidR="008B6041" w:rsidRPr="00825FE5">
        <w:rPr>
          <w:rFonts w:ascii="Times New Roman" w:hAnsi="Times New Roman" w:cs="Times New Roman"/>
          <w:sz w:val="20"/>
          <w:szCs w:val="20"/>
        </w:rPr>
        <w:t xml:space="preserve"> внесения в них изменений», в целях обеспечения градостроительной деятельности на территории сельского поселения Тимофеевка муниципального района Ставропольский Самарской области</w:t>
      </w:r>
    </w:p>
    <w:p w:rsidR="00597B4B" w:rsidRPr="00825FE5" w:rsidRDefault="00597B4B" w:rsidP="00430F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7B4B" w:rsidRPr="000302B1" w:rsidRDefault="005C44D5" w:rsidP="000302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02B1">
        <w:rPr>
          <w:rFonts w:ascii="Times New Roman" w:hAnsi="Times New Roman" w:cs="Times New Roman"/>
          <w:b/>
          <w:sz w:val="20"/>
          <w:szCs w:val="20"/>
        </w:rPr>
        <w:t>ПОСТАНОВЛЯ</w:t>
      </w:r>
      <w:bookmarkStart w:id="0" w:name="_GoBack"/>
      <w:bookmarkEnd w:id="0"/>
      <w:r w:rsidR="000302B1" w:rsidRPr="000302B1">
        <w:rPr>
          <w:rFonts w:ascii="Times New Roman" w:hAnsi="Times New Roman" w:cs="Times New Roman"/>
          <w:b/>
          <w:sz w:val="20"/>
          <w:szCs w:val="20"/>
        </w:rPr>
        <w:t>Ю</w:t>
      </w:r>
      <w:r w:rsidR="00597B4B" w:rsidRPr="000302B1">
        <w:rPr>
          <w:rFonts w:ascii="Times New Roman" w:hAnsi="Times New Roman" w:cs="Times New Roman"/>
          <w:b/>
          <w:sz w:val="20"/>
          <w:szCs w:val="20"/>
        </w:rPr>
        <w:t>: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97B4B" w:rsidRPr="00825FE5" w:rsidRDefault="00597B4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1.</w:t>
      </w:r>
      <w:r w:rsidR="00825FE5">
        <w:rPr>
          <w:rFonts w:ascii="Times New Roman" w:hAnsi="Times New Roman" w:cs="Times New Roman"/>
          <w:sz w:val="20"/>
          <w:szCs w:val="20"/>
        </w:rPr>
        <w:t xml:space="preserve">  </w:t>
      </w:r>
      <w:r w:rsidRPr="00825FE5">
        <w:rPr>
          <w:rFonts w:ascii="Times New Roman" w:hAnsi="Times New Roman" w:cs="Times New Roman"/>
          <w:sz w:val="20"/>
          <w:szCs w:val="20"/>
        </w:rPr>
        <w:t>Разработать проект местных нормативов градостроительного проектирования сельского поселения Тимофеевка муниципального района Ставропольский Самарской области (дале</w:t>
      </w:r>
      <w:proofErr w:type="gramStart"/>
      <w:r w:rsidRPr="00825FE5">
        <w:rPr>
          <w:rFonts w:ascii="Times New Roman" w:hAnsi="Times New Roman" w:cs="Times New Roman"/>
          <w:sz w:val="20"/>
          <w:szCs w:val="20"/>
        </w:rPr>
        <w:t>е-</w:t>
      </w:r>
      <w:proofErr w:type="gramEnd"/>
      <w:r w:rsidRPr="00825FE5">
        <w:rPr>
          <w:rFonts w:ascii="Times New Roman" w:hAnsi="Times New Roman" w:cs="Times New Roman"/>
          <w:sz w:val="20"/>
          <w:szCs w:val="20"/>
        </w:rPr>
        <w:t xml:space="preserve"> Местные нормативы).</w:t>
      </w:r>
    </w:p>
    <w:p w:rsidR="00387A87" w:rsidRPr="00825FE5" w:rsidRDefault="00597B4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2.</w:t>
      </w:r>
      <w:r w:rsidR="00825FE5">
        <w:rPr>
          <w:rFonts w:ascii="Times New Roman" w:hAnsi="Times New Roman" w:cs="Times New Roman"/>
          <w:sz w:val="20"/>
          <w:szCs w:val="20"/>
        </w:rPr>
        <w:t xml:space="preserve">  </w:t>
      </w:r>
      <w:r w:rsidRPr="00825FE5">
        <w:rPr>
          <w:rFonts w:ascii="Times New Roman" w:hAnsi="Times New Roman" w:cs="Times New Roman"/>
          <w:sz w:val="20"/>
          <w:szCs w:val="20"/>
        </w:rPr>
        <w:t xml:space="preserve">Назначить уполномоченным </w:t>
      </w:r>
      <w:r w:rsidR="00387A87" w:rsidRPr="00825FE5">
        <w:rPr>
          <w:rFonts w:ascii="Times New Roman" w:hAnsi="Times New Roman" w:cs="Times New Roman"/>
          <w:sz w:val="20"/>
          <w:szCs w:val="20"/>
        </w:rPr>
        <w:t>органом по организации работ по разработке местных нормативов администрацию сельского поселения Тимофеевка.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3.</w:t>
      </w:r>
      <w:r w:rsidR="00825FE5">
        <w:rPr>
          <w:rFonts w:ascii="Times New Roman" w:hAnsi="Times New Roman" w:cs="Times New Roman"/>
          <w:sz w:val="20"/>
          <w:szCs w:val="20"/>
        </w:rPr>
        <w:t xml:space="preserve">    </w:t>
      </w:r>
      <w:r w:rsidRPr="00825FE5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Тимофеевка муниципального района </w:t>
      </w:r>
      <w:proofErr w:type="gramStart"/>
      <w:r w:rsidRPr="00825FE5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825FE5">
        <w:rPr>
          <w:rFonts w:ascii="Times New Roman" w:hAnsi="Times New Roman" w:cs="Times New Roman"/>
          <w:sz w:val="20"/>
          <w:szCs w:val="20"/>
        </w:rPr>
        <w:t xml:space="preserve"> Самарской области обеспечить: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1) </w:t>
      </w:r>
      <w:r w:rsidR="00825FE5">
        <w:rPr>
          <w:rFonts w:ascii="Times New Roman" w:hAnsi="Times New Roman" w:cs="Times New Roman"/>
          <w:sz w:val="20"/>
          <w:szCs w:val="20"/>
        </w:rPr>
        <w:t xml:space="preserve">    </w:t>
      </w:r>
      <w:r w:rsidRPr="00825FE5">
        <w:rPr>
          <w:rFonts w:ascii="Times New Roman" w:hAnsi="Times New Roman" w:cs="Times New Roman"/>
          <w:sz w:val="20"/>
          <w:szCs w:val="20"/>
        </w:rPr>
        <w:t>разработку документов местных нормативов;</w:t>
      </w:r>
    </w:p>
    <w:p w:rsidR="00387A87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2) 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>обеспечить сбор и обобщение предложений по проекту местных нормативов градостроительного проектирования, поступающих от заинтересованных лиц;</w:t>
      </w:r>
    </w:p>
    <w:p w:rsidR="00430F7B" w:rsidRPr="00825FE5" w:rsidRDefault="00387A87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3) 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 xml:space="preserve">после разработки местных нормативов, направить проект нормативного правового акта Собрания представителей сельского поселения Тимофеевка муниципального района Ставропольский об утверждении местных нормативов главе сельского поселения для </w:t>
      </w:r>
      <w:r w:rsidR="00430F7B" w:rsidRPr="00825FE5">
        <w:rPr>
          <w:rFonts w:ascii="Times New Roman" w:hAnsi="Times New Roman" w:cs="Times New Roman"/>
          <w:sz w:val="20"/>
          <w:szCs w:val="20"/>
        </w:rPr>
        <w:t xml:space="preserve"> внесения в Собрание представителей сельского поселения Тимофеевка на утверждение.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4)</w:t>
      </w:r>
      <w:r w:rsidR="00825FE5">
        <w:rPr>
          <w:rFonts w:ascii="Times New Roman" w:hAnsi="Times New Roman" w:cs="Times New Roman"/>
          <w:sz w:val="20"/>
          <w:szCs w:val="20"/>
        </w:rPr>
        <w:t xml:space="preserve"> </w:t>
      </w:r>
      <w:r w:rsidRPr="00825FE5">
        <w:rPr>
          <w:rFonts w:ascii="Times New Roman" w:hAnsi="Times New Roman" w:cs="Times New Roman"/>
          <w:sz w:val="20"/>
          <w:szCs w:val="20"/>
        </w:rPr>
        <w:t>Администрации сельского поселения Тимофеевка опубликовать настоящее постановление и разработанный проект местных нормативов в средствах массовой информации, а также разместить данные документы на официальном сайте сельского поселения Тимофеевка муниципального района Ставропольский Самарской области.</w:t>
      </w: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30F7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597B4B" w:rsidRPr="00825FE5" w:rsidRDefault="00430F7B" w:rsidP="00597B4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25FE5">
        <w:rPr>
          <w:rFonts w:ascii="Times New Roman" w:hAnsi="Times New Roman" w:cs="Times New Roman"/>
          <w:sz w:val="20"/>
          <w:szCs w:val="20"/>
        </w:rPr>
        <w:t>Сельского поселения Тимофеевка                                                                                      Сорокин А.Н.</w:t>
      </w:r>
      <w:r w:rsidR="00387A87" w:rsidRPr="00825FE5">
        <w:rPr>
          <w:rFonts w:ascii="Times New Roman" w:hAnsi="Times New Roman" w:cs="Times New Roman"/>
          <w:sz w:val="20"/>
          <w:szCs w:val="20"/>
        </w:rPr>
        <w:t xml:space="preserve"> </w:t>
      </w:r>
      <w:r w:rsidR="00597B4B" w:rsidRPr="00825FE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597B4B" w:rsidRPr="00825FE5" w:rsidSect="009B4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5C64"/>
    <w:rsid w:val="000302B1"/>
    <w:rsid w:val="001177BC"/>
    <w:rsid w:val="00387A87"/>
    <w:rsid w:val="00430F7B"/>
    <w:rsid w:val="00597B4B"/>
    <w:rsid w:val="005C44D5"/>
    <w:rsid w:val="007E35A0"/>
    <w:rsid w:val="00825FE5"/>
    <w:rsid w:val="008B6041"/>
    <w:rsid w:val="009B45A4"/>
    <w:rsid w:val="00A85C64"/>
    <w:rsid w:val="00B72B7A"/>
    <w:rsid w:val="00F9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7</cp:revision>
  <cp:lastPrinted>2018-04-05T04:15:00Z</cp:lastPrinted>
  <dcterms:created xsi:type="dcterms:W3CDTF">2018-04-04T17:02:00Z</dcterms:created>
  <dcterms:modified xsi:type="dcterms:W3CDTF">2018-04-05T04:17:00Z</dcterms:modified>
</cp:coreProperties>
</file>