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AF" w:rsidRPr="007E34AF" w:rsidRDefault="007E34AF" w:rsidP="007E34A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69035" cy="1017905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4AF" w:rsidRPr="007E34AF" w:rsidRDefault="007E34AF" w:rsidP="007E34A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E34AF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7E34AF" w:rsidRPr="007E34AF" w:rsidRDefault="007E34AF" w:rsidP="007E34A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E34AF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7E34AF" w:rsidRPr="007E34AF" w:rsidRDefault="007E34AF" w:rsidP="007E34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7E34AF" w:rsidRPr="00663EE6" w:rsidRDefault="007E34AF" w:rsidP="00663E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63EE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ТИМОФЕЕВКА</w:t>
      </w:r>
    </w:p>
    <w:p w:rsidR="007E34AF" w:rsidRPr="00663EE6" w:rsidRDefault="007E34AF" w:rsidP="00663E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63EE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663EE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7E34AF" w:rsidRPr="00663EE6" w:rsidRDefault="007E34AF" w:rsidP="00663EE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63EE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7E34AF" w:rsidRPr="00663EE6" w:rsidRDefault="007E34AF" w:rsidP="00663EE6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3EE6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7E34AF" w:rsidRPr="00663EE6" w:rsidRDefault="007E34AF" w:rsidP="00663E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63EE6">
        <w:rPr>
          <w:rFonts w:ascii="Times New Roman" w:eastAsia="Times New Roman" w:hAnsi="Times New Roman" w:cs="Times New Roman"/>
          <w:b/>
          <w:sz w:val="24"/>
          <w:szCs w:val="24"/>
        </w:rPr>
        <w:t>ПРОЕКТ</w:t>
      </w:r>
    </w:p>
    <w:p w:rsidR="007E34AF" w:rsidRPr="00663EE6" w:rsidRDefault="007E34AF" w:rsidP="00663E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6827F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="00C46FB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</w:t>
      </w:r>
      <w:r w:rsidR="006827F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6827F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УНИТАРН</w:t>
      </w:r>
      <w:r w:rsidR="006827F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</w:t>
      </w:r>
      <w:r w:rsidR="006827F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ТИМОФЕЕВКА МУНИЦИПАЛЬНОГО РАЙОНА </w:t>
      </w:r>
      <w:proofErr w:type="gramStart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6827F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ВИДЕ ФИНАНСОВОЙ ПОМОЩИ ДЛЯ ВОССТАНОВЛЕНИЯ ИХ ПЛАТЕЖЕСПОСОБНОСТИ</w:t>
      </w:r>
    </w:p>
    <w:p w:rsidR="00C46FBE" w:rsidRPr="00663EE6" w:rsidRDefault="006827FE" w:rsidP="00663EE6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Руководствуясь статьей 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26.10.2002 N 127-ФЗ "О несостоятельности (банкротстве)", Федеральным законом от 14.11.2002 N 161-ФЗ "О государственных и муниципальных унитарных предприятиях", </w:t>
      </w:r>
      <w:r w:rsidR="00C46FB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C83ADC" w:rsidRPr="00663EE6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proofErr w:type="gramEnd"/>
    </w:p>
    <w:p w:rsidR="00C46FBE" w:rsidRPr="00663EE6" w:rsidRDefault="00C46FBE" w:rsidP="00663EE6">
      <w:pPr>
        <w:shd w:val="clear" w:color="auto" w:fill="FFFFFF"/>
        <w:spacing w:before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C46FBE" w:rsidRPr="00663EE6" w:rsidRDefault="00C46FBE" w:rsidP="00663E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27FE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Утвердить Порядок предоставления субсидий муниципальным унитарным предприятиям </w:t>
      </w:r>
      <w:r w:rsidR="006827F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r w:rsidR="006827FE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виде финансовой помощи для восстановления их платежеспособности согласно приложению № 1 к настоящему Постановлению.</w:t>
      </w:r>
    </w:p>
    <w:p w:rsidR="00DB23D4" w:rsidRPr="00663EE6" w:rsidRDefault="00663EE6" w:rsidP="00663EE6">
      <w:pPr>
        <w:shd w:val="clear" w:color="auto" w:fill="FFFFFF"/>
        <w:spacing w:before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Утвердить типовую форму отчета об использовании субсидии согласно</w:t>
      </w:r>
      <w:r w:rsidR="00C83ADC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приложению №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</w:t>
      </w: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остановлению.</w:t>
      </w:r>
    </w:p>
    <w:p w:rsidR="00C46FBE" w:rsidRPr="00663EE6" w:rsidRDefault="00663EE6" w:rsidP="00663E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3D4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46FBE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46FBE"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 вступает в силу со дня его подписания.</w:t>
      </w:r>
    </w:p>
    <w:p w:rsidR="00C83ADC" w:rsidRPr="00663EE6" w:rsidRDefault="00663EE6" w:rsidP="00663EE6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Calibri" w:hAnsi="Times New Roman" w:cs="Tahoma"/>
          <w:sz w:val="24"/>
          <w:szCs w:val="24"/>
          <w:lang w:eastAsia="ru-RU"/>
        </w:rPr>
        <w:t>4</w:t>
      </w:r>
      <w:r w:rsidR="00C83ADC" w:rsidRPr="00663EE6">
        <w:rPr>
          <w:rFonts w:ascii="Times New Roman" w:eastAsia="Calibri" w:hAnsi="Times New Roman" w:cs="Tahoma"/>
          <w:sz w:val="24"/>
          <w:szCs w:val="24"/>
          <w:lang w:eastAsia="ru-RU"/>
        </w:rPr>
        <w:t>.</w:t>
      </w:r>
      <w:r w:rsidR="00C83ADC" w:rsidRPr="00663EE6">
        <w:rPr>
          <w:rFonts w:ascii="Times New Roman" w:eastAsia="Calibri" w:hAnsi="Times New Roman" w:cs="Tahoma"/>
          <w:sz w:val="24"/>
          <w:szCs w:val="24"/>
          <w:lang w:eastAsia="ru-RU"/>
        </w:rPr>
        <w:tab/>
      </w:r>
      <w:r w:rsidR="00C83ADC" w:rsidRPr="00663EE6">
        <w:rPr>
          <w:rFonts w:ascii="Times New Roman" w:eastAsia="Calibri" w:hAnsi="Times New Roman" w:cs="Tahoma"/>
          <w:sz w:val="24"/>
          <w:szCs w:val="24"/>
          <w:lang w:val="x-none" w:eastAsia="ru-RU"/>
        </w:rPr>
        <w:t xml:space="preserve">Постановление подлежит официальному опубликованию в газете </w:t>
      </w:r>
      <w:r w:rsidR="00C83ADC" w:rsidRPr="00663EE6">
        <w:rPr>
          <w:rFonts w:ascii="Times New Roman" w:eastAsia="Calibri" w:hAnsi="Times New Roman" w:cs="Tahoma"/>
          <w:sz w:val="24"/>
          <w:szCs w:val="24"/>
          <w:lang w:eastAsia="ru-RU"/>
        </w:rPr>
        <w:t xml:space="preserve">«Ставрополь-на-Волге. Официальное опубликование» и размещению 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lang w:val="x-none" w:eastAsia="zh-CN"/>
        </w:rPr>
        <w:t xml:space="preserve">и на официальном сайте администрации сельского поселения Тимофеевка в сети Интернет 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http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://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timofeevka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stavrsp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ru</w:t>
      </w:r>
      <w:r w:rsidR="00C83ADC" w:rsidRPr="00663EE6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</w:p>
    <w:p w:rsidR="00C83ADC" w:rsidRPr="00663EE6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3ADC" w:rsidRPr="00663EE6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3ADC" w:rsidRPr="00663EE6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3ADC" w:rsidRPr="00663EE6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63EE6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Тимофеевка</w:t>
      </w:r>
    </w:p>
    <w:p w:rsidR="00C83ADC" w:rsidRPr="00663EE6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63EE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63EE6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DB23D4" w:rsidRPr="00663EE6" w:rsidRDefault="00C83ADC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</w:rPr>
        <w:tab/>
        <w:t xml:space="preserve"> А.Н. Сорокин</w:t>
      </w:r>
    </w:p>
    <w:p w:rsidR="00DB23D4" w:rsidRPr="00663EE6" w:rsidRDefault="00DB23D4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3D4" w:rsidRPr="00663EE6" w:rsidRDefault="00DB23D4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3D4" w:rsidRDefault="00DB23D4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222" w:rsidRDefault="003E4222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222" w:rsidRPr="00663EE6" w:rsidRDefault="003E4222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B23D4" w:rsidRPr="00663EE6" w:rsidTr="00C83ADC">
        <w:tc>
          <w:tcPr>
            <w:tcW w:w="5210" w:type="dxa"/>
          </w:tcPr>
          <w:p w:rsidR="00DB23D4" w:rsidRPr="00663EE6" w:rsidRDefault="00DB23D4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DB23D4" w:rsidRPr="00663EE6" w:rsidRDefault="00DB23D4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DB23D4" w:rsidRPr="00663EE6" w:rsidRDefault="00DB23D4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постановлению администрации сельского поселения Тимофеевка муниципального района </w:t>
            </w:r>
            <w:proofErr w:type="gramStart"/>
            <w:r w:rsidRPr="0066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66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DB23D4" w:rsidRPr="00663EE6" w:rsidRDefault="00C83ADC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            2019</w:t>
            </w:r>
            <w:r w:rsidR="00DB23D4" w:rsidRPr="0066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№ </w:t>
            </w:r>
          </w:p>
        </w:tc>
      </w:tr>
    </w:tbl>
    <w:p w:rsidR="00DB23D4" w:rsidRPr="00663EE6" w:rsidRDefault="00DB23D4" w:rsidP="00663E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FBE" w:rsidRPr="00663EE6" w:rsidRDefault="00C46FBE" w:rsidP="00663E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</w:p>
    <w:p w:rsidR="002915F1" w:rsidRPr="00663EE6" w:rsidRDefault="002915F1" w:rsidP="00663E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СУБСИДИЙ МУНИЦИПАЛЬНЫМ УНИТАРНЫМ ПРЕДПРИЯТИЯМ СЕЛЬСКОГО ПОСЕЛЕНИЯ ТИМОФЕЕВКА МУНИЦИПАЛЬНОГО РАЙОНА </w:t>
      </w:r>
      <w:proofErr w:type="gramStart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В ВИДЕ ФИНАНСОВОЙ ПОМОЩИ ДЛЯ ВОССТАНОВЛЕНИЯ ИХ ПЛАТЕЖЕСПОСОБНОСТИ</w:t>
      </w:r>
    </w:p>
    <w:p w:rsidR="002915F1" w:rsidRPr="00663EE6" w:rsidRDefault="004800BA" w:rsidP="00764A0E">
      <w:pPr>
        <w:shd w:val="clear" w:color="auto" w:fill="FFFFFF"/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915F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Настоящий порядок разработан в соответствии со статьей 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26.10.2002 N 127-ФЗ "О несостоятельности (банкротстве)", Федеральным законом от 14.11.2002 N 161-ФЗ "О государственных и муниципальных унитарных предприятиях" и определяет </w:t>
      </w:r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(или) критерии отбора юридических лиц (за исключением государственных</w:t>
      </w:r>
      <w:proofErr w:type="gramEnd"/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муниципальных) учреждений), индивидуальных предпринимателей, физических лиц - производителей товаров, работ, услуг, имеющих право на получение субсидий,</w:t>
      </w:r>
      <w:r w:rsidR="00764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цели, условия и 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предоставления субсидий, </w:t>
      </w:r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возврата субсидий в соответствующий бюджет в случае нарушения условий, уста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новленных при их предоставлении, </w:t>
      </w:r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</w:t>
      </w:r>
      <w:proofErr w:type="gramEnd"/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являются указанные субсидии),</w:t>
      </w:r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об обязательной проверке главным распорядителем (распорядителем)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 их получателями.</w:t>
      </w:r>
      <w:proofErr w:type="gramEnd"/>
    </w:p>
    <w:p w:rsidR="006811C0" w:rsidRPr="00663EE6" w:rsidRDefault="006811C0" w:rsidP="00663EE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D17E4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Субсидий имеют Предприятия, отвечающие следующим критериям: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 имеет признаки банкротства, определенные Федеральным законом от 26.10.2002 N 127-ФЗ "О несостоятельности (банкротстве)";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Предприятия не введена ни одна из процедур, предусмотренных Федеральным законом от 26.10.2002 N 127-ФЗ "О несостоятельности (банкротстве)";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 не находится в стадии реорганизации или ликвидации.</w:t>
      </w:r>
    </w:p>
    <w:p w:rsidR="002915F1" w:rsidRPr="00663EE6" w:rsidRDefault="006811C0" w:rsidP="00663EE6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46FBE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05FD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915F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предоставления субсидий в виде финансовой помощи из бюджета </w:t>
      </w:r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r w:rsidR="002915F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предупреждение банкротства и восстановление платежеспособности муниципальных унитарных предприятий </w:t>
      </w:r>
      <w:r w:rsidR="002915F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r w:rsidR="002915F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- Предприятия), не имеющих возможности для самостоятельного погашения задолженности по уплате налогов, сборов, взносов, пеней, штрафов и иных обязательных платежей, не подлежащих реструктуризации в установленном порядке, либо по уплате денежных</w:t>
      </w:r>
      <w:proofErr w:type="gramEnd"/>
      <w:r w:rsidR="002915F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обязательств, подтвержденных вступившими в законную силу судебными актами, а также кредиторской задолженности, в том числе просроченной, по кредитным договорам, обязательства по которым обеспечены залогом находящегося во владении Предприятия имущества.</w:t>
      </w:r>
      <w:r w:rsidR="002915F1" w:rsidRPr="00663E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предоставляется за счет средств бюджета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r w:rsidR="00D17E4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местный бюджет) в пределах бюджетных ассигнований, предусмотренных на соответствующий финансовый год на эти цели решением о местном бюджете.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Субсидии не должен превышать размера обязатель</w:t>
      </w:r>
      <w:proofErr w:type="gramStart"/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</w:t>
      </w:r>
      <w:r w:rsidR="0097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7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едприятия, указанных в пункте 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3 настоящего Порядка.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Субсидии Предприятие, претендующее на ее получение, представляет в администрацию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Тимофеевка муниципального района </w:t>
      </w:r>
      <w:proofErr w:type="gramStart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D17E41" w:rsidRPr="00663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Субсидии по форме согласно приложению к настоящему Порядку, подписанное руководителем Предприятия (далее - Заявление);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постановке на учет в налоговом органе;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выписку из Единого государственного реестра юридических лиц по состоянию на дату, которая предшествует дате подачи Заявления не более чем на 30 дней;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баланс и отчет о прибылях и убытках за отчетный год, предшествующих году подачи Заявления, и на последнюю отчетную дату текущего года;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 выданные территориальным органом Федеральной налоговой службы России и государственными внебюджетными фондами Российской Федерации, о наличии у Предприятия задолженности по уплате налогов, сборов, пеней и штрафов перед бюджетами всех уровней бюджетной системы Российской Федерации, задолженности по уплате взносов, пеней и штрафов во внебюджетные фонды по состоянию на 1 число последних трех месяцев текущего года, предшествующих дате подачи Заявления;</w:t>
      </w:r>
      <w:proofErr w:type="gramEnd"/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дебиторской и кредиторской задолженности Предприятия, в том числе просроченной (с расшифровкой), по состоянию на 1 число последних трех месяцев текущего года, предшествующих дате подачи Заявления;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обязательства Предприяти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я, указанные в пункте 3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(договоры, акты сверки по расчетам с кредиторами, требования (претензии) об уплате задолженности, копии исполнительных документов, копии судебных решений, </w:t>
      </w:r>
      <w:proofErr w:type="spellStart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оборотно</w:t>
      </w:r>
      <w:proofErr w:type="spellEnd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-сальдовые ведомости по соответствующим счетам бухгалтерского учета) по состоянию на последнюю отчетную дату и на 1 число месяца, в котором подано Заявление;</w:t>
      </w:r>
      <w:proofErr w:type="gramEnd"/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заверенную банком выписку по счету по состоянию на 1 число месяца, в котором подано Заявление;</w:t>
      </w:r>
    </w:p>
    <w:p w:rsidR="006811C0" w:rsidRPr="00663EE6" w:rsidRDefault="006811C0" w:rsidP="00663EE6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смету расходов на использование Субсидии.</w:t>
      </w:r>
    </w:p>
    <w:p w:rsidR="006811C0" w:rsidRPr="00663EE6" w:rsidRDefault="006811C0" w:rsidP="00663EE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достоверность сведений, содержащихся в представленных документах, несет Предприятие в соответствии с действующим законодательством Российской Федерации.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представленные документы передаются в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администрацию сельского поселения Тимофеевка муниципального района </w:t>
      </w:r>
      <w:proofErr w:type="gramStart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возможности предоставления Субсидии.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10 (десяти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приема представленных документов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Тимофеевка муниципального района </w:t>
      </w:r>
      <w:proofErr w:type="gramStart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поступившие документы, осуществляет проверку достоверности сведений, представляемых Предприятием для получения Субсидии, и принимает решение о предоставлении Субсидии или об отказе в предоставлении Субсидии.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Субсидии являются:</w:t>
      </w:r>
    </w:p>
    <w:p w:rsidR="006811C0" w:rsidRPr="00663EE6" w:rsidRDefault="006811C0" w:rsidP="00663EE6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Предприятия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критериям, указанным в пункте 2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6811C0" w:rsidRPr="00663EE6" w:rsidRDefault="006811C0" w:rsidP="00663EE6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недостоверных или неполных сведений и документов.</w:t>
      </w:r>
    </w:p>
    <w:p w:rsidR="006811C0" w:rsidRPr="00663EE6" w:rsidRDefault="006811C0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предоставляются Предприятиям в порядке очередности регистрации соответствующих Заявлений.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решения о предоставлении Субсидии или об отказе в предоставлении Субсидии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Тимофеевка муниципального района </w:t>
      </w:r>
      <w:proofErr w:type="gramStart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(трех) рабочих дней со дня принятия соответствующего решения уведомляет Предприятие о принятом решении.</w:t>
      </w:r>
    </w:p>
    <w:p w:rsidR="006811C0" w:rsidRPr="00663EE6" w:rsidRDefault="006811C0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Предприятие, в отношении которого принято решение о предоставлении Субсидии, в течение 5 (пяти) рабочих дней со дня принятия такого решения заключает с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Тимофеевка муниципального района </w:t>
      </w:r>
      <w:proofErr w:type="gramStart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о предоставлении Субсидии (далее - Соглашение).</w:t>
      </w:r>
    </w:p>
    <w:p w:rsidR="006811C0" w:rsidRPr="00663EE6" w:rsidRDefault="006811C0" w:rsidP="00663EE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Соглашении предусматриваются следующие условия:</w:t>
      </w:r>
    </w:p>
    <w:p w:rsidR="006811C0" w:rsidRPr="00663EE6" w:rsidRDefault="006811C0" w:rsidP="00663EE6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 назначение и размер Субсидии;</w:t>
      </w:r>
    </w:p>
    <w:p w:rsidR="006811C0" w:rsidRPr="00663EE6" w:rsidRDefault="006811C0" w:rsidP="00663EE6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Тимофеевка муниципального района </w:t>
      </w:r>
      <w:proofErr w:type="gramStart"/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проверки соблюдения Предприятием условий и целей предоставления Субсидии;</w:t>
      </w:r>
    </w:p>
    <w:p w:rsidR="006811C0" w:rsidRPr="00663EE6" w:rsidRDefault="006811C0" w:rsidP="00663EE6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предоставления отчетности об использовании Субсидии;</w:t>
      </w:r>
    </w:p>
    <w:p w:rsidR="006811C0" w:rsidRPr="00663EE6" w:rsidRDefault="006811C0" w:rsidP="00663EE6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 возврата Предприятием средств Субсидии в случае выявления факта ее нецелевого использования;</w:t>
      </w:r>
    </w:p>
    <w:p w:rsidR="006811C0" w:rsidRPr="00663EE6" w:rsidRDefault="006811C0" w:rsidP="00663EE6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 возврата неиспользованных в текущем финансовом году средств Субсидии.</w:t>
      </w:r>
    </w:p>
    <w:p w:rsidR="006811C0" w:rsidRPr="00663EE6" w:rsidRDefault="006811C0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перечисляется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сельского поселения Тимофеевка муниципального района Ставропольский 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расчетный счет Предприятия в пределах доведенных объемов финансирования в соответствии с условиями и в срок, определенные Соглашением.</w:t>
      </w:r>
      <w:proofErr w:type="gramEnd"/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Предприятие, являющееся получателем Субсидии, после зачисления Субсидии на расчетный счет обязано в срок, установленный Соглашением, представить в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администрацию сельского поселения Тимофеевка муниципального района Ставропольский 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заверенные копии платежных поручений о целевом перечислении денежных средств.</w:t>
      </w:r>
    </w:p>
    <w:p w:rsidR="006811C0" w:rsidRPr="00663EE6" w:rsidRDefault="006811C0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нарушения условий предоставления Субсидии или нецелевого ее использования Субсидия подлежит возврату в местный бюджет в течение 10 (десяти) рабочих дней со дня выявления указанных нарушений.</w:t>
      </w:r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Остаток средств Субсидии, не использованных в отчетном финансовом году, подлежит возврату в местный бюджет не позднее 25 декабря текущего финансового года.</w:t>
      </w:r>
    </w:p>
    <w:p w:rsidR="006811C0" w:rsidRPr="00663EE6" w:rsidRDefault="006811C0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невозврате Предприятием в случаях, указанных в пунктах 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средств Субсидии в местный бюджет взыскание этих средств осуществляется в судебном порядке в соответствии с законодательством Российской Федерации.</w:t>
      </w:r>
    </w:p>
    <w:p w:rsidR="006811C0" w:rsidRPr="00663EE6" w:rsidRDefault="006811C0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нарушения Предприятием сроков возврата средств Субсидии в местный бюджет, установленных пунктами 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</w:t>
      </w:r>
      <w:r w:rsidR="003461B9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Предприятие не вправе претендовать на получение Субсидии в следующие за финансовым годом, в котором допущены данные нарушения, три финансовых года.</w:t>
      </w:r>
      <w:proofErr w:type="gramEnd"/>
    </w:p>
    <w:p w:rsidR="006811C0" w:rsidRPr="00663EE6" w:rsidRDefault="003461B9" w:rsidP="00663EE6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11C0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соблюдения условий, целей и порядка предоставления Субсидий их получателями осуществляет главный распорядитель бюджетных средств - </w:t>
      </w:r>
      <w:r w:rsidR="00D17E41"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 Тимофеевка муниципального района Ставропольский</w:t>
      </w:r>
      <w:r w:rsidR="0097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63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1C0" w:rsidRPr="00663EE6" w:rsidRDefault="006811C0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83ADC" w:rsidTr="00F56626">
        <w:tc>
          <w:tcPr>
            <w:tcW w:w="5210" w:type="dxa"/>
          </w:tcPr>
          <w:p w:rsidR="00C83ADC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11" w:type="dxa"/>
          </w:tcPr>
          <w:p w:rsidR="00C83ADC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C83ADC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 постановлению администрации сельского поселения Тимофеевка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Самарской области</w:t>
            </w:r>
          </w:p>
          <w:p w:rsidR="00C83ADC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              2019 года №</w:t>
            </w:r>
          </w:p>
          <w:p w:rsidR="00C83ADC" w:rsidRPr="00BA3C23" w:rsidRDefault="00C83ADC" w:rsidP="00C83ADC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3C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BA3C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Типовая форма отчета </w:t>
            </w:r>
            <w:r w:rsidRPr="00BA3C23">
              <w:rPr>
                <w:rFonts w:ascii="Times New Roman" w:eastAsia="Times New Roman" w:hAnsi="Times New Roman" w:cs="Times New Roman"/>
                <w:bCs/>
                <w:kern w:val="1"/>
                <w:lang w:eastAsia="zh-CN" w:bidi="hi-IN"/>
              </w:rPr>
              <w:t>об использовании субсидий</w:t>
            </w:r>
            <w:r w:rsidRPr="00BA3C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</w:tr>
    </w:tbl>
    <w:p w:rsidR="00C83ADC" w:rsidRDefault="00C83ADC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3ADC" w:rsidRPr="00BA3C23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1"/>
          <w:lang w:eastAsia="zh-CN" w:bidi="hi-IN"/>
        </w:rPr>
      </w:pPr>
      <w:r w:rsidRPr="00BA3C23">
        <w:rPr>
          <w:rFonts w:ascii="Times New Roman" w:eastAsia="Times New Roman" w:hAnsi="Times New Roman" w:cs="Times New Roman"/>
          <w:bCs/>
          <w:kern w:val="1"/>
          <w:lang w:eastAsia="zh-CN" w:bidi="hi-IN"/>
        </w:rPr>
        <w:t>Отчет</w:t>
      </w:r>
    </w:p>
    <w:p w:rsidR="00C83ADC" w:rsidRPr="00BA3C23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BA3C23">
        <w:rPr>
          <w:rFonts w:ascii="Times New Roman" w:eastAsia="Times New Roman" w:hAnsi="Times New Roman" w:cs="Times New Roman"/>
          <w:bCs/>
          <w:kern w:val="1"/>
          <w:lang w:eastAsia="zh-CN" w:bidi="hi-IN"/>
        </w:rPr>
        <w:t xml:space="preserve">об использовании субсидий из бюджета сельского поселения </w:t>
      </w:r>
      <w:r w:rsidR="00BA3C23" w:rsidRPr="00BA3C23">
        <w:rPr>
          <w:rFonts w:ascii="Times New Roman" w:eastAsia="Times New Roman" w:hAnsi="Times New Roman" w:cs="Times New Roman"/>
          <w:bCs/>
          <w:kern w:val="1"/>
          <w:lang w:eastAsia="zh-CN" w:bidi="hi-IN"/>
        </w:rPr>
        <w:t>Тимофеевка</w:t>
      </w:r>
      <w:r w:rsidRPr="00BA3C23">
        <w:rPr>
          <w:rFonts w:ascii="Times New Roman" w:eastAsia="Times New Roman" w:hAnsi="Times New Roman" w:cs="Times New Roman"/>
          <w:bCs/>
          <w:kern w:val="1"/>
          <w:lang w:eastAsia="zh-CN" w:bidi="hi-IN"/>
        </w:rPr>
        <w:t xml:space="preserve"> муниципального района </w:t>
      </w:r>
      <w:proofErr w:type="gramStart"/>
      <w:r w:rsidRPr="00BA3C23">
        <w:rPr>
          <w:rFonts w:ascii="Times New Roman" w:eastAsia="Times New Roman" w:hAnsi="Times New Roman" w:cs="Times New Roman"/>
          <w:bCs/>
          <w:kern w:val="1"/>
          <w:lang w:eastAsia="zh-CN" w:bidi="hi-IN"/>
        </w:rPr>
        <w:t>Ставропольский</w:t>
      </w:r>
      <w:proofErr w:type="gramEnd"/>
      <w:r w:rsidRPr="00BA3C23">
        <w:rPr>
          <w:rFonts w:ascii="Times New Roman" w:eastAsia="Times New Roman" w:hAnsi="Times New Roman" w:cs="Times New Roman"/>
          <w:bCs/>
          <w:kern w:val="1"/>
          <w:lang w:eastAsia="zh-CN" w:bidi="hi-IN"/>
        </w:rPr>
        <w:t xml:space="preserve"> Самарской области </w:t>
      </w:r>
      <w:r w:rsidRPr="00BA3C23">
        <w:rPr>
          <w:rFonts w:ascii="Times New Roman" w:eastAsia="Times New Roman" w:hAnsi="Times New Roman" w:cs="Times New Roman"/>
          <w:kern w:val="1"/>
          <w:lang w:eastAsia="zh-CN" w:bidi="hi-IN"/>
        </w:rPr>
        <w:t>муниципальному унитарному предприятию __________________________________ сельского поселения</w:t>
      </w:r>
      <w:r w:rsidR="00BA3C23" w:rsidRPr="00BA3C23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Тимофеевка</w:t>
      </w:r>
      <w:r w:rsidRPr="00BA3C23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</w:t>
      </w:r>
    </w:p>
    <w:p w:rsidR="00C83ADC" w:rsidRPr="00BA3C23" w:rsidRDefault="00C83ADC" w:rsidP="00C83ADC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eastAsia="zh-CN" w:bidi="hi-IN"/>
        </w:rPr>
      </w:pPr>
    </w:p>
    <w:p w:rsidR="00C83ADC" w:rsidRPr="009302F1" w:rsidRDefault="00C83ADC" w:rsidP="00BA3C23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9302F1">
        <w:rPr>
          <w:rFonts w:ascii="Times New Roman" w:eastAsia="Times New Roman" w:hAnsi="Times New Roman" w:cs="Times New Roman"/>
          <w:kern w:val="1"/>
          <w:lang w:eastAsia="zh-CN" w:bidi="hi-IN"/>
        </w:rPr>
        <w:t>на "_____" _____________ 20___ г.</w:t>
      </w:r>
    </w:p>
    <w:p w:rsidR="00C83ADC" w:rsidRPr="009302F1" w:rsidRDefault="00C83ADC" w:rsidP="00C83AD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127"/>
        <w:gridCol w:w="2551"/>
        <w:gridCol w:w="1559"/>
        <w:gridCol w:w="1134"/>
      </w:tblGrid>
      <w:tr w:rsidR="00ED1C37" w:rsidRPr="009302F1" w:rsidTr="00ED1C37">
        <w:tc>
          <w:tcPr>
            <w:tcW w:w="710" w:type="dxa"/>
            <w:shd w:val="clear" w:color="auto" w:fill="auto"/>
          </w:tcPr>
          <w:p w:rsidR="00C83ADC" w:rsidRPr="009302F1" w:rsidRDefault="00BA3C23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="00C83ADC" w:rsidRPr="009302F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C83ADC" w:rsidRPr="009302F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992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Цели предоставления субсидий</w:t>
            </w:r>
          </w:p>
        </w:tc>
        <w:tc>
          <w:tcPr>
            <w:tcW w:w="1417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Плановые назначения (руб.)</w:t>
            </w:r>
          </w:p>
        </w:tc>
        <w:tc>
          <w:tcPr>
            <w:tcW w:w="2127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Фактически профинансировано (нарастающим итогом с начала текущего финансового года) (руб.)</w:t>
            </w:r>
          </w:p>
        </w:tc>
        <w:tc>
          <w:tcPr>
            <w:tcW w:w="2551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Фактически израсходовано (кассовые расходы) нарастающим итогом с начала текущего финансового год (руб.)</w:t>
            </w:r>
          </w:p>
        </w:tc>
        <w:tc>
          <w:tcPr>
            <w:tcW w:w="1559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Остатки неиспользованных средств (на конец отчетного периода) (руб.)</w:t>
            </w:r>
          </w:p>
        </w:tc>
        <w:tc>
          <w:tcPr>
            <w:tcW w:w="1134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ED1C37" w:rsidRPr="009302F1" w:rsidTr="00ED1C37">
        <w:tc>
          <w:tcPr>
            <w:tcW w:w="710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3ADC" w:rsidRPr="009302F1" w:rsidRDefault="00C83ADC" w:rsidP="00B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ED1C37" w:rsidRPr="009302F1" w:rsidTr="00ED1C37">
        <w:tc>
          <w:tcPr>
            <w:tcW w:w="710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1C37" w:rsidRPr="009302F1" w:rsidTr="00ED1C37">
        <w:tc>
          <w:tcPr>
            <w:tcW w:w="710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1C37" w:rsidRPr="009302F1" w:rsidTr="00ED1C37">
        <w:tc>
          <w:tcPr>
            <w:tcW w:w="710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9302F1" w:rsidRDefault="00C83ADC" w:rsidP="00ED1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2F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9302F1" w:rsidRDefault="00C83ADC" w:rsidP="00F566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83ADC" w:rsidRPr="009302F1" w:rsidRDefault="00C83ADC" w:rsidP="00C83AD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83ADC" w:rsidRPr="009302F1" w:rsidRDefault="00C83ADC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9302F1">
        <w:rPr>
          <w:rFonts w:ascii="Times New Roman" w:eastAsia="Times New Roman" w:hAnsi="Times New Roman" w:cs="Times New Roman"/>
          <w:kern w:val="1"/>
          <w:lang w:eastAsia="zh-CN" w:bidi="hi-IN"/>
        </w:rPr>
        <w:t>Руководитель _______________ ___________________________________</w:t>
      </w:r>
    </w:p>
    <w:p w:rsidR="00C83ADC" w:rsidRPr="009302F1" w:rsidRDefault="00ED1C37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                   </w:t>
      </w:r>
      <w:r w:rsidR="00C83ADC" w:rsidRPr="009302F1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(подпись)                         (расшифровка подписи)</w:t>
      </w:r>
    </w:p>
    <w:p w:rsidR="00C83ADC" w:rsidRPr="009302F1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9302F1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</w:t>
      </w:r>
    </w:p>
    <w:p w:rsidR="00C83ADC" w:rsidRPr="009302F1" w:rsidRDefault="00C83ADC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9302F1">
        <w:rPr>
          <w:rFonts w:ascii="Times New Roman" w:eastAsia="Times New Roman" w:hAnsi="Times New Roman" w:cs="Times New Roman"/>
          <w:kern w:val="1"/>
          <w:lang w:eastAsia="zh-CN" w:bidi="hi-IN"/>
        </w:rPr>
        <w:t>Главный бухгалтер _____________ ________________________________</w:t>
      </w:r>
    </w:p>
    <w:p w:rsidR="00C83ADC" w:rsidRPr="009302F1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9302F1">
        <w:rPr>
          <w:rFonts w:ascii="Times New Roman" w:eastAsia="Times New Roman" w:hAnsi="Times New Roman" w:cs="Times New Roman"/>
          <w:kern w:val="1"/>
          <w:lang w:eastAsia="zh-CN" w:bidi="hi-IN"/>
        </w:rPr>
        <w:t>(по</w:t>
      </w:r>
      <w:r w:rsidR="00ED1C37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дпись)                            </w:t>
      </w:r>
      <w:r w:rsidRPr="009302F1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(расшифровка подписи)</w:t>
      </w:r>
    </w:p>
    <w:p w:rsidR="00C83ADC" w:rsidRPr="009302F1" w:rsidRDefault="00C83ADC" w:rsidP="00C83ADC">
      <w:pPr>
        <w:shd w:val="clear" w:color="auto" w:fill="FFFFFF"/>
        <w:spacing w:before="419" w:after="251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3ADC" w:rsidRDefault="00C83ADC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1C37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4A0E" w:rsidRDefault="00764A0E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4A0E" w:rsidRDefault="00764A0E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D1C37" w:rsidTr="00466A57">
        <w:tc>
          <w:tcPr>
            <w:tcW w:w="5210" w:type="dxa"/>
          </w:tcPr>
          <w:p w:rsidR="00ED1C37" w:rsidRDefault="00ED1C37" w:rsidP="009302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11" w:type="dxa"/>
          </w:tcPr>
          <w:p w:rsidR="00ED1C37" w:rsidRDefault="00ED1C37" w:rsidP="009302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Приложение </w:t>
            </w:r>
          </w:p>
          <w:p w:rsidR="00ED1C37" w:rsidRDefault="00ED1C37" w:rsidP="00ED1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 </w:t>
            </w:r>
            <w:r w:rsidRPr="00C46F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Порядк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</w:t>
            </w:r>
            <w:r w:rsidRPr="00C46F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466A57" w:rsidRPr="002915F1">
              <w:rPr>
                <w:rFonts w:ascii="Times New Roman" w:hAnsi="Times New Roman" w:cs="Times New Roman"/>
                <w:shd w:val="clear" w:color="auto" w:fill="FFFFFF"/>
              </w:rPr>
              <w:t xml:space="preserve">предоставления субсидий муниципальным унитарным предприятиям </w:t>
            </w:r>
            <w:r w:rsidR="00466A57" w:rsidRPr="002915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сельского поселения Тимофеевка муниципального района </w:t>
            </w:r>
            <w:proofErr w:type="gramStart"/>
            <w:r w:rsidR="00466A57" w:rsidRPr="002915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Ставропольский</w:t>
            </w:r>
            <w:proofErr w:type="gramEnd"/>
            <w:r w:rsidR="00466A57" w:rsidRPr="002915F1">
              <w:rPr>
                <w:rFonts w:ascii="Times New Roman" w:hAnsi="Times New Roman" w:cs="Times New Roman"/>
                <w:shd w:val="clear" w:color="auto" w:fill="FFFFFF"/>
              </w:rPr>
              <w:t xml:space="preserve"> в виде финансовой помощи для восстановления их платежеспособности</w:t>
            </w:r>
          </w:p>
        </w:tc>
      </w:tr>
    </w:tbl>
    <w:tbl>
      <w:tblPr>
        <w:tblpPr w:leftFromText="180" w:rightFromText="180" w:vertAnchor="text" w:horzAnchor="margin" w:tblpXSpec="center" w:tblpY="22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0"/>
        <w:gridCol w:w="2100"/>
        <w:gridCol w:w="420"/>
        <w:gridCol w:w="3500"/>
      </w:tblGrid>
      <w:tr w:rsidR="00466A57" w:rsidRPr="00466A57" w:rsidTr="00F56626"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6A57" w:rsidRDefault="00466A57" w:rsidP="00466A5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6A57">
              <w:rPr>
                <w:rFonts w:ascii="Times New Roman" w:eastAsia="Times New Roman" w:hAnsi="Times New Roman" w:cs="Times New Roman"/>
                <w:bCs/>
                <w:lang w:eastAsia="ru-RU"/>
              </w:rPr>
              <w:t>Заявление</w:t>
            </w:r>
          </w:p>
          <w:p w:rsidR="00480298" w:rsidRPr="00466A57" w:rsidRDefault="00764A0E" w:rsidP="00764A0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 предоставление</w:t>
            </w:r>
            <w:r w:rsidR="00466A57" w:rsidRPr="00466A57">
              <w:rPr>
                <w:rFonts w:ascii="Times New Roman" w:hAnsi="Times New Roman" w:cs="Times New Roman"/>
                <w:shd w:val="clear" w:color="auto" w:fill="FFFFFF"/>
              </w:rPr>
              <w:t xml:space="preserve"> субсидий в виде финансовой помощи </w:t>
            </w:r>
            <w:r w:rsidR="00466A57" w:rsidRPr="00466A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из бюджета сельского поселения Тимофеевка муниципального района </w:t>
            </w:r>
            <w:proofErr w:type="gramStart"/>
            <w:r w:rsidR="00466A57" w:rsidRPr="00466A57">
              <w:rPr>
                <w:rFonts w:ascii="Times New Roman" w:eastAsia="Times New Roman" w:hAnsi="Times New Roman" w:cs="Times New Roman"/>
                <w:bCs/>
                <w:lang w:eastAsia="ru-RU"/>
              </w:rPr>
              <w:t>Ставропольский</w:t>
            </w:r>
            <w:proofErr w:type="gramEnd"/>
            <w:r w:rsidR="00466A57" w:rsidRPr="00466A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Самарской области</w:t>
            </w:r>
            <w:r w:rsidR="00466A57" w:rsidRPr="00466A57">
              <w:rPr>
                <w:rFonts w:ascii="Times New Roman" w:hAnsi="Times New Roman" w:cs="Times New Roman"/>
                <w:shd w:val="clear" w:color="auto" w:fill="FFFFFF"/>
              </w:rPr>
              <w:t xml:space="preserve"> для восстановления платежеспособности муниципального унитарного предприятия</w:t>
            </w:r>
          </w:p>
        </w:tc>
      </w:tr>
      <w:tr w:rsidR="00480298" w:rsidRPr="00480298" w:rsidTr="00F56626"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предприятия - 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Сокращенное наименование предприятия - 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Юридический адрес предприятия - ___________________________________________________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Почтовый адрес предприятия - ______________________________________________________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руководителя предприятия - 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Телефон, факс предприятия - _______________________________________________________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ИНН/КПП предприятия - _______________________________/_____________________________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ОГРН предприятия - ________________________________________________________________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Расчетный счет предприятия - ______________________________________________________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Наименование, адрес банка - _______________________________________________________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Банковский идентификационный код (БИК) - __________________________________________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Банковский корреспондентский счет (к/с) - _________________________________________</w:t>
            </w:r>
            <w:r w:rsidR="00663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Обоснование необходимости предоставления субсидии в виде финансовой помощи из бюджета </w:t>
            </w:r>
            <w:r w:rsidRPr="00466A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сельского поселения Тимофеевка муниципального района </w:t>
            </w:r>
            <w:proofErr w:type="gramStart"/>
            <w:r w:rsidRPr="00466A57">
              <w:rPr>
                <w:rFonts w:ascii="Times New Roman" w:eastAsia="Times New Roman" w:hAnsi="Times New Roman" w:cs="Times New Roman"/>
                <w:bCs/>
                <w:lang w:eastAsia="ru-RU"/>
              </w:rPr>
              <w:t>Ставропольский</w:t>
            </w:r>
            <w:proofErr w:type="gramEnd"/>
            <w:r w:rsidRPr="00466A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Самарской области</w:t>
            </w: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восстановления платежеспособности муниципального унитарного предприятия________________________________________________________________________________________________________________________________________________________________________________________________________________________________________________________________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737BA" w:rsidRPr="009737BA" w:rsidRDefault="009737BA" w:rsidP="009737B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Приложение: (доку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менты, предусмотренные пунктом 6</w:t>
            </w:r>
            <w:r w:rsidRPr="009737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Порядка)</w:t>
            </w:r>
          </w:p>
          <w:p w:rsidR="009737BA" w:rsidRDefault="009737BA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37BA" w:rsidRDefault="009737BA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37BA" w:rsidRDefault="009737BA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37BA" w:rsidRPr="00480298" w:rsidRDefault="009737BA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298" w:rsidRPr="00480298" w:rsidTr="00F56626"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298">
              <w:rPr>
                <w:rFonts w:ascii="Times New Roman" w:eastAsia="Times New Roman" w:hAnsi="Times New Roman" w:cs="Times New Roman"/>
                <w:lang w:eastAsia="ru-RU"/>
              </w:rPr>
              <w:t>Руководитель муниципального унитарного предприятия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298" w:rsidRPr="00480298" w:rsidTr="00F56626"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298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298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</w:tr>
      <w:tr w:rsidR="00480298" w:rsidRPr="00480298" w:rsidTr="00F56626"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298" w:rsidRPr="00480298" w:rsidTr="00F56626"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298">
              <w:rPr>
                <w:rFonts w:ascii="Times New Roman" w:eastAsia="Times New Roman" w:hAnsi="Times New Roman" w:cs="Times New Roman"/>
                <w:lang w:eastAsia="ru-RU"/>
              </w:rPr>
              <w:t>Главный бухгалтер муниципального унитарного предприятия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298" w:rsidRPr="00480298" w:rsidTr="00F56626"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298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0298" w:rsidRPr="00480298" w:rsidRDefault="00480298" w:rsidP="00930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298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</w:tr>
    </w:tbl>
    <w:p w:rsidR="00143CBD" w:rsidRPr="009302F1" w:rsidRDefault="00143CBD" w:rsidP="009302F1">
      <w:pPr>
        <w:ind w:firstLine="709"/>
        <w:jc w:val="both"/>
        <w:rPr>
          <w:rFonts w:ascii="Times New Roman" w:hAnsi="Times New Roman" w:cs="Times New Roman"/>
        </w:rPr>
      </w:pPr>
    </w:p>
    <w:p w:rsidR="00C46FBE" w:rsidRPr="009302F1" w:rsidRDefault="00C46FBE" w:rsidP="009302F1">
      <w:pPr>
        <w:ind w:firstLine="709"/>
        <w:jc w:val="both"/>
        <w:rPr>
          <w:rFonts w:ascii="Times New Roman" w:hAnsi="Times New Roman" w:cs="Times New Roman"/>
        </w:rPr>
      </w:pPr>
    </w:p>
    <w:sectPr w:rsidR="00C46FBE" w:rsidRPr="009302F1" w:rsidSect="00764A0E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FF3"/>
    <w:multiLevelType w:val="hybridMultilevel"/>
    <w:tmpl w:val="A06AAA7E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06B76"/>
    <w:multiLevelType w:val="hybridMultilevel"/>
    <w:tmpl w:val="588C8B4A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A1A52"/>
    <w:multiLevelType w:val="hybridMultilevel"/>
    <w:tmpl w:val="F2844BD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1721117A"/>
    <w:multiLevelType w:val="hybridMultilevel"/>
    <w:tmpl w:val="67C2DEF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A72BA"/>
    <w:multiLevelType w:val="hybridMultilevel"/>
    <w:tmpl w:val="5254E05C"/>
    <w:lvl w:ilvl="0" w:tplc="CBBEBA7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>
    <w:nsid w:val="2F737C82"/>
    <w:multiLevelType w:val="hybridMultilevel"/>
    <w:tmpl w:val="7F56712A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20192E"/>
    <w:multiLevelType w:val="hybridMultilevel"/>
    <w:tmpl w:val="13FE5918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58A3345"/>
    <w:multiLevelType w:val="hybridMultilevel"/>
    <w:tmpl w:val="EC5C4532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E47221"/>
    <w:multiLevelType w:val="hybridMultilevel"/>
    <w:tmpl w:val="CEF2C536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65B5DD9"/>
    <w:multiLevelType w:val="hybridMultilevel"/>
    <w:tmpl w:val="03587F12"/>
    <w:lvl w:ilvl="0" w:tplc="CBBEBA70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>
    <w:nsid w:val="7D625985"/>
    <w:multiLevelType w:val="hybridMultilevel"/>
    <w:tmpl w:val="179073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BE"/>
    <w:rsid w:val="00090351"/>
    <w:rsid w:val="00131850"/>
    <w:rsid w:val="00143CBD"/>
    <w:rsid w:val="001C4408"/>
    <w:rsid w:val="00200853"/>
    <w:rsid w:val="002915F1"/>
    <w:rsid w:val="003461B9"/>
    <w:rsid w:val="00386442"/>
    <w:rsid w:val="003E4222"/>
    <w:rsid w:val="004538C2"/>
    <w:rsid w:val="00466A57"/>
    <w:rsid w:val="004800BA"/>
    <w:rsid w:val="00480298"/>
    <w:rsid w:val="00603F02"/>
    <w:rsid w:val="00663EE6"/>
    <w:rsid w:val="006811C0"/>
    <w:rsid w:val="006827FE"/>
    <w:rsid w:val="00700D2A"/>
    <w:rsid w:val="0072624C"/>
    <w:rsid w:val="00764A0E"/>
    <w:rsid w:val="00780EF2"/>
    <w:rsid w:val="007E34AF"/>
    <w:rsid w:val="00834D8A"/>
    <w:rsid w:val="009302F1"/>
    <w:rsid w:val="0095757E"/>
    <w:rsid w:val="00973296"/>
    <w:rsid w:val="009737BA"/>
    <w:rsid w:val="00AE3C22"/>
    <w:rsid w:val="00BA3C23"/>
    <w:rsid w:val="00C305FD"/>
    <w:rsid w:val="00C46FBE"/>
    <w:rsid w:val="00C83ADC"/>
    <w:rsid w:val="00CC6AA5"/>
    <w:rsid w:val="00D17E41"/>
    <w:rsid w:val="00D550E1"/>
    <w:rsid w:val="00DB23D4"/>
    <w:rsid w:val="00ED1C37"/>
    <w:rsid w:val="00F321F4"/>
    <w:rsid w:val="00F5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05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39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7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8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8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3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7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4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6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60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465D-950C-47BB-8182-9C7901E7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13</cp:revision>
  <cp:lastPrinted>2019-02-26T05:14:00Z</cp:lastPrinted>
  <dcterms:created xsi:type="dcterms:W3CDTF">2019-02-22T10:47:00Z</dcterms:created>
  <dcterms:modified xsi:type="dcterms:W3CDTF">2019-02-26T05:16:00Z</dcterms:modified>
</cp:coreProperties>
</file>