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CE" w:rsidRPr="005343A1" w:rsidRDefault="00C65DCE" w:rsidP="00C65DCE">
      <w:pPr>
        <w:jc w:val="center"/>
        <w:rPr>
          <w:rFonts w:ascii="Times New Roman" w:hAnsi="Times New Roman"/>
        </w:rPr>
      </w:pPr>
      <w:r w:rsidRPr="005343A1">
        <w:rPr>
          <w:rFonts w:ascii="Times New Roman" w:hAnsi="Times New Roman"/>
          <w:noProof/>
          <w:lang w:eastAsia="ru-RU"/>
        </w:rPr>
        <w:drawing>
          <wp:inline distT="0" distB="0" distL="0" distR="0" wp14:anchorId="24F23A8D" wp14:editId="7BBCEB6A">
            <wp:extent cx="1155700" cy="112649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26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CE" w:rsidRPr="005343A1" w:rsidRDefault="00C65DCE" w:rsidP="00C65DCE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343A1">
        <w:rPr>
          <w:rFonts w:ascii="Times New Roman" w:hAnsi="Times New Roman"/>
          <w:sz w:val="20"/>
          <w:szCs w:val="20"/>
        </w:rPr>
        <w:t>Российская Федерация</w:t>
      </w:r>
    </w:p>
    <w:p w:rsidR="00C65DCE" w:rsidRPr="005343A1" w:rsidRDefault="00C65DCE" w:rsidP="00C65DCE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343A1">
        <w:rPr>
          <w:rFonts w:ascii="Times New Roman" w:hAnsi="Times New Roman"/>
          <w:sz w:val="20"/>
          <w:szCs w:val="20"/>
        </w:rPr>
        <w:t>Самарская область</w:t>
      </w:r>
    </w:p>
    <w:p w:rsidR="00C65DCE" w:rsidRPr="005343A1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34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Собрание представителей сельского поселения Тимофеевка муниципального  района </w:t>
      </w:r>
      <w:proofErr w:type="gramStart"/>
      <w:r w:rsidRPr="00534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Ставропольский</w:t>
      </w:r>
      <w:proofErr w:type="gramEnd"/>
    </w:p>
    <w:p w:rsidR="00C65DCE" w:rsidRPr="005343A1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343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Самарской области</w:t>
      </w:r>
    </w:p>
    <w:p w:rsidR="00C65DCE" w:rsidRPr="005343A1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r w:rsidRPr="005343A1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РЕШЕНИЕ</w:t>
      </w:r>
    </w:p>
    <w:p w:rsidR="00C65DCE" w:rsidRP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ПРОЕКТ</w:t>
      </w:r>
    </w:p>
    <w:p w:rsid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C65DCE" w:rsidRDefault="00C65DCE" w:rsidP="00C65D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343A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 </w:t>
      </w:r>
      <w:r w:rsidRPr="005343A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Собрания представителей сельского поселения Тимофеевка от 27.07.2018 г. № 125 « Об утверждении Положения об организации похоронного дела на территории сельского поселения Тимофеевка муниципального района Ставропольский Самарской области</w:t>
      </w:r>
    </w:p>
    <w:p w:rsidR="00C65DCE" w:rsidRP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  <w:proofErr w:type="gramStart"/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( в редакции Решения Собрания представителей Сельского поселения Тимофеевка</w:t>
      </w:r>
      <w:proofErr w:type="gramEnd"/>
    </w:p>
    <w:p w:rsidR="00C65DCE" w:rsidRP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муниципального района </w:t>
      </w:r>
      <w:proofErr w:type="gramStart"/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Ставропольский</w:t>
      </w:r>
      <w:proofErr w:type="gramEnd"/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 Самарской области</w:t>
      </w:r>
    </w:p>
    <w:p w:rsid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22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11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.201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8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 xml:space="preserve"> г. № </w:t>
      </w:r>
      <w:r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137</w:t>
      </w:r>
      <w:r w:rsidRPr="00C65DCE"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  <w:t>)</w:t>
      </w:r>
    </w:p>
    <w:p w:rsidR="00C65DCE" w:rsidRDefault="00C65DCE" w:rsidP="00C65DCE">
      <w:pPr>
        <w:widowControl w:val="0"/>
        <w:shd w:val="clear" w:color="auto" w:fill="FFFFFF"/>
        <w:autoSpaceDE w:val="0"/>
        <w:autoSpaceDN w:val="0"/>
        <w:adjustRightInd w:val="0"/>
        <w:spacing w:after="0" w:line="256" w:lineRule="exact"/>
        <w:ind w:right="4"/>
        <w:jc w:val="center"/>
        <w:rPr>
          <w:rFonts w:ascii="Times New Roman" w:eastAsia="Times New Roman" w:hAnsi="Times New Roman"/>
          <w:bCs/>
          <w:color w:val="000000"/>
          <w:spacing w:val="-7"/>
          <w:sz w:val="20"/>
          <w:szCs w:val="20"/>
          <w:lang w:eastAsia="ru-RU"/>
        </w:rPr>
      </w:pPr>
    </w:p>
    <w:p w:rsid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12.01.1996№ 8-ФЗ «О погребении и похоронном деле», </w:t>
      </w:r>
      <w:hyperlink r:id="rId8" w:history="1">
        <w:r w:rsidRPr="00C65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Законом Самарской области от 06.07.2015 № 66-ГД «О порядке создания семейных (родовых) захоронений на территории Самарской области, руководствуясь Уставом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приведения в соответствии действующему законодательству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представителей сельского поселения Тимофеевка муниципального района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Самарской области</w:t>
      </w: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color w:val="C00000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РЕШИЛО:</w:t>
      </w:r>
    </w:p>
    <w:p w:rsidR="00C65DCE" w:rsidRPr="00C65DCE" w:rsidRDefault="00C65DCE" w:rsidP="002C679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Положение об организации похоронного дела на территории сельского поселения Тимофеевка муниципального района Ставропольский Самарской области, утвержденного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Решением Собрания представителей сельского поселения Тимофеевка от 27.07.2018 г № 125</w:t>
      </w:r>
    </w:p>
    <w:p w:rsidR="00C65DCE" w:rsidRPr="00C65DCE" w:rsidRDefault="00C65DCE" w:rsidP="002C679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Пункт 2.</w:t>
      </w:r>
      <w:r w:rsidR="003C5D9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 Положения дополнить абзацем следующего содержания:</w:t>
      </w:r>
    </w:p>
    <w:p w:rsidR="00C65DCE" w:rsidRPr="00C65DCE" w:rsidRDefault="00C65DCE" w:rsidP="002C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«В случае отсутствия волеизъявления умершего право на разрешение действий, указанных в </w:t>
      </w:r>
      <w:hyperlink r:id="rId9" w:anchor="100023" w:history="1">
        <w:r w:rsidRPr="00C65DCE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статьи 5 Федерального закона от 12.01.1996 г.№8-ФЗ «О погребении и похоронном деле», имеют супруг, близкие родственники (дети, родители, усыновленные, усыновители, родные братья и родные сестры, внуки, дедушка, бабушка), иные родственники либо законный представитель умершего, а при отсутствии таковых иные лица, взявшие на себя обязанность осуществить погребение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умершего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.»</w:t>
      </w:r>
    </w:p>
    <w:p w:rsidR="00C65DCE" w:rsidRPr="00C65DCE" w:rsidRDefault="00AB1C5D" w:rsidP="002C679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4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ункт 2.1. Положения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дополнить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им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абзацем</w:t>
      </w:r>
      <w:r w:rsidR="00C65DCE"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65DCE" w:rsidRPr="00C65DCE" w:rsidRDefault="00C65DCE" w:rsidP="002C67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«Волеизъявление может быть изложено в письменном волеизъявлении умершего - завещание, либо свидетели устного волеизъявления умершего должны письменно подтвердить волю своего доверителя. Форма письменного извещения свидетелей приведена в </w:t>
      </w:r>
      <w:hyperlink r:id="rId10" w:history="1">
        <w:r w:rsidRPr="00C65DC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приложении № 7 к настоящему Положению. </w:t>
        </w:r>
      </w:hyperlink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( указанное положение применяется при наличии</w:t>
      </w:r>
      <w:bookmarkStart w:id="0" w:name="_GoBack"/>
      <w:bookmarkEnd w:id="0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волеизъявления)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.»</w:t>
      </w:r>
      <w:proofErr w:type="gramEnd"/>
    </w:p>
    <w:p w:rsidR="00C65DCE" w:rsidRPr="00C65DCE" w:rsidRDefault="00C65DCE" w:rsidP="002C679E">
      <w:pPr>
        <w:numPr>
          <w:ilvl w:val="1"/>
          <w:numId w:val="1"/>
        </w:numPr>
        <w:spacing w:after="0" w:line="240" w:lineRule="auto"/>
        <w:ind w:left="114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Пункт 10.3. Положения дополнить </w:t>
      </w:r>
      <w:proofErr w:type="gramStart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следующими</w:t>
      </w:r>
      <w:proofErr w:type="gramEnd"/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абзацам:</w:t>
      </w: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- документы, подтверждающие наличие родственных или супружеских отношений с умершим, законное представительство (в случае отсутствия волеизъявления умершего).</w:t>
      </w: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2.  Форму заявления, установленную приложением № 4 к Положению изложить в новой редакции согласно приложению, к настоящему </w:t>
      </w:r>
      <w:r w:rsidR="008B367A">
        <w:rPr>
          <w:rFonts w:ascii="Times New Roman" w:eastAsia="Times New Roman" w:hAnsi="Times New Roman"/>
          <w:sz w:val="24"/>
          <w:szCs w:val="24"/>
          <w:lang w:eastAsia="ru-RU"/>
        </w:rPr>
        <w:t>Решению</w:t>
      </w: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B367A" w:rsidRDefault="00C65DCE" w:rsidP="002C679E">
      <w:pPr>
        <w:pStyle w:val="a5"/>
        <w:jc w:val="both"/>
        <w:rPr>
          <w:color w:val="000000"/>
          <w:spacing w:val="-7"/>
          <w:sz w:val="24"/>
          <w:szCs w:val="24"/>
        </w:rPr>
      </w:pPr>
      <w:r w:rsidRPr="00C65DCE">
        <w:rPr>
          <w:sz w:val="24"/>
          <w:szCs w:val="24"/>
        </w:rPr>
        <w:t xml:space="preserve">3. </w:t>
      </w:r>
      <w:r w:rsidR="008B367A" w:rsidRPr="00DF2B1C">
        <w:rPr>
          <w:color w:val="000000"/>
          <w:spacing w:val="-7"/>
          <w:sz w:val="24"/>
          <w:szCs w:val="24"/>
        </w:rPr>
        <w:t xml:space="preserve">. </w:t>
      </w:r>
      <w:r w:rsidR="008B367A" w:rsidRPr="000038ED">
        <w:rPr>
          <w:color w:val="000000"/>
          <w:spacing w:val="-7"/>
          <w:sz w:val="24"/>
          <w:szCs w:val="24"/>
        </w:rPr>
        <w:t xml:space="preserve">Опубликовать данное </w:t>
      </w:r>
      <w:r w:rsidR="008B367A">
        <w:rPr>
          <w:color w:val="000000"/>
          <w:spacing w:val="-7"/>
          <w:sz w:val="24"/>
          <w:szCs w:val="24"/>
        </w:rPr>
        <w:t>Решение</w:t>
      </w:r>
      <w:r w:rsidR="008B367A" w:rsidRPr="000038ED">
        <w:rPr>
          <w:color w:val="000000"/>
          <w:spacing w:val="-7"/>
          <w:sz w:val="24"/>
          <w:szCs w:val="24"/>
        </w:rPr>
        <w:t xml:space="preserve"> в районной газете «Ставрополь-на-Волге. Официальное опубликование» и</w:t>
      </w:r>
      <w:r w:rsidR="008B367A">
        <w:rPr>
          <w:color w:val="000000"/>
          <w:spacing w:val="-7"/>
          <w:sz w:val="24"/>
          <w:szCs w:val="24"/>
        </w:rPr>
        <w:t xml:space="preserve"> на официальном сайте поселения </w:t>
      </w:r>
      <w:hyperlink r:id="rId11" w:history="1">
        <w:r w:rsidR="008B367A" w:rsidRPr="000D40C0">
          <w:rPr>
            <w:rStyle w:val="a6"/>
            <w:rFonts w:eastAsia="Calibri"/>
            <w:spacing w:val="-7"/>
            <w:sz w:val="24"/>
            <w:szCs w:val="24"/>
            <w:lang w:val="en-US"/>
          </w:rPr>
          <w:t>http</w:t>
        </w:r>
        <w:r w:rsidR="008B367A" w:rsidRPr="000D40C0">
          <w:rPr>
            <w:rStyle w:val="a6"/>
            <w:rFonts w:eastAsia="Calibri"/>
            <w:spacing w:val="-7"/>
            <w:sz w:val="24"/>
            <w:szCs w:val="24"/>
          </w:rPr>
          <w:t>://</w:t>
        </w:r>
        <w:proofErr w:type="spellStart"/>
        <w:r w:rsidR="008B367A" w:rsidRPr="000D40C0">
          <w:rPr>
            <w:rStyle w:val="a6"/>
            <w:rFonts w:eastAsia="Calibri"/>
            <w:spacing w:val="-7"/>
            <w:sz w:val="24"/>
            <w:szCs w:val="24"/>
            <w:lang w:val="en-US"/>
          </w:rPr>
          <w:t>timofeevka</w:t>
        </w:r>
        <w:proofErr w:type="spellEnd"/>
        <w:r w:rsidR="008B367A" w:rsidRPr="000D40C0">
          <w:rPr>
            <w:rStyle w:val="a6"/>
            <w:rFonts w:eastAsia="Calibri"/>
            <w:spacing w:val="-7"/>
            <w:sz w:val="24"/>
            <w:szCs w:val="24"/>
          </w:rPr>
          <w:t>.stavrsp.ru</w:t>
        </w:r>
      </w:hyperlink>
    </w:p>
    <w:p w:rsidR="008B367A" w:rsidRDefault="008B367A" w:rsidP="002C679E">
      <w:pPr>
        <w:pStyle w:val="a5"/>
        <w:jc w:val="both"/>
        <w:rPr>
          <w:color w:val="000000"/>
          <w:spacing w:val="-7"/>
          <w:sz w:val="24"/>
          <w:szCs w:val="24"/>
        </w:rPr>
      </w:pP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DCE" w:rsidRPr="00C65DCE" w:rsidRDefault="00C65DCE" w:rsidP="002C67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65D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F11C64" w:rsidRDefault="00F11C64" w:rsidP="002C679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002D64" w:rsidRPr="00002D64" w:rsidTr="00002D64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___________________/О.В. Фролов/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Глава сельского поселения Тимофеевка </w:t>
            </w: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002D64" w:rsidRPr="00002D64" w:rsidRDefault="00002D64" w:rsidP="00002D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02D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___________________/А.Н. Сорокин/</w:t>
            </w:r>
          </w:p>
        </w:tc>
      </w:tr>
    </w:tbl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проекту Решения Собрания представителей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от № </w:t>
      </w: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Приложение № 4</w:t>
      </w:r>
    </w:p>
    <w:p w:rsidR="002C679E" w:rsidRPr="002C679E" w:rsidRDefault="002C679E" w:rsidP="002C679E">
      <w:pPr>
        <w:keepNext/>
        <w:tabs>
          <w:tab w:val="left" w:pos="4536"/>
        </w:tabs>
        <w:spacing w:after="0" w:line="240" w:lineRule="auto"/>
        <w:outlineLvl w:val="3"/>
        <w:rPr>
          <w:rFonts w:ascii="Times New Roman" w:eastAsia="Times New Roman" w:hAnsi="Times New Roman"/>
          <w:sz w:val="28"/>
          <w:szCs w:val="20"/>
          <w:lang w:eastAsia="ru-RU"/>
        </w:rPr>
      </w:pPr>
      <w:r w:rsidRPr="002C679E">
        <w:rPr>
          <w:rFonts w:ascii="Times New Roman" w:eastAsia="Times New Roman" w:hAnsi="Times New Roman"/>
          <w:sz w:val="28"/>
          <w:szCs w:val="20"/>
          <w:lang w:eastAsia="ru-RU"/>
        </w:rPr>
        <w:t xml:space="preserve">Заявление о предоставлении участка земли для создания семейного (родового) захоронения </w:t>
      </w:r>
    </w:p>
    <w:p w:rsidR="002C679E" w:rsidRPr="002C679E" w:rsidRDefault="002C679E" w:rsidP="002C67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Приложение №4</w:t>
      </w: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br/>
        <w:t>к Положению об организации похоронного дела</w:t>
      </w: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на территории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В 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(наименование органа местного</w:t>
      </w:r>
      <w:proofErr w:type="gramEnd"/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 самоуправления, в ведении которого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 находятся общественные кладбища,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 либо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уполномоченное</w:t>
      </w:r>
      <w:proofErr w:type="gramEnd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им казенное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           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 учреждение)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от 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   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отчество,</w:t>
      </w:r>
      <w:proofErr w:type="gramEnd"/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 документ, удостоверяющий личность,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                  адрес регистрации по месту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 ___________________________________</w:t>
      </w:r>
    </w:p>
    <w:p w:rsidR="002C679E" w:rsidRPr="002C679E" w:rsidRDefault="002C679E" w:rsidP="002C67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 жительства, контактный телефон)</w:t>
      </w:r>
    </w:p>
    <w:p w:rsidR="002C679E" w:rsidRPr="002C679E" w:rsidRDefault="002C679E" w:rsidP="002C6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2C679E" w:rsidRPr="002C679E" w:rsidRDefault="002C679E" w:rsidP="002C67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о предоставлении участка земли для создания</w:t>
      </w:r>
    </w:p>
    <w:p w:rsidR="002C679E" w:rsidRPr="002C679E" w:rsidRDefault="002C679E" w:rsidP="002C67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семейного (родового) захоронения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 Прошу  предоставить   участок  земли  на кладбище,________________________________________________________________________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 расположенном                    на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для        создания     семейного    (родового)     захоронения     граждан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__________________________________________________________________________,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 (указывается число)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являющихся   моими   близкими   родственниками    (родственниками   супруга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(супруги)).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 Лицом,    ответственным    за    семейное    (родовое)     захоронение,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предлагаю считать: 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 (Ф.И.О.)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Обязуюсь  использовать  предоставленный  участок земли в соответствии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его назначением и не предоставлять его третьим лицам.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   Во  исполнение  требований  Федерального закона "О персональных данных"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обработку своих персональных данных в связи с рассмотрением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вопроса  о  предоставлении  участка земли для создания семейного (родового)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захоронения.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Под  обработкой  персональных  данных  я  понимаю действия (операции)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персональными  данными, включая сбор, систематизацию, накопление, хранение,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уточнение  (обновление,  изменение),  использование, распространение (в том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числе</w:t>
      </w:r>
      <w:proofErr w:type="gramEnd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передачу), обезличивание, блокирование, уничтожение.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 xml:space="preserve">    Согласие    на   обработку    действует   до   даты   подачи   мной   </w:t>
      </w:r>
      <w:proofErr w:type="gramStart"/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заявления об отзыве настоящего согласия.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 Приложение (копии документов, прилагаемых к заявлению):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 ________________ 20 _____ г.                      _____________________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79E">
        <w:rPr>
          <w:rFonts w:ascii="Times New Roman" w:eastAsia="Times New Roman" w:hAnsi="Times New Roman"/>
          <w:sz w:val="24"/>
          <w:szCs w:val="24"/>
          <w:lang w:eastAsia="ru-RU"/>
        </w:rPr>
        <w:t>        (дата)                                             (подпись)</w:t>
      </w:r>
    </w:p>
    <w:p w:rsidR="002C679E" w:rsidRPr="002C679E" w:rsidRDefault="002C679E" w:rsidP="002C67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Pr="002C679E" w:rsidRDefault="002C679E" w:rsidP="002C679E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p w:rsidR="002C679E" w:rsidRDefault="002C679E" w:rsidP="00C65DCE"/>
    <w:sectPr w:rsidR="002C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7184"/>
    <w:multiLevelType w:val="multilevel"/>
    <w:tmpl w:val="D5E89EC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0D"/>
    <w:rsid w:val="00002D64"/>
    <w:rsid w:val="002C679E"/>
    <w:rsid w:val="003C5D96"/>
    <w:rsid w:val="008B367A"/>
    <w:rsid w:val="00A92E88"/>
    <w:rsid w:val="00AB1C5D"/>
    <w:rsid w:val="00C65DCE"/>
    <w:rsid w:val="00ED7D0D"/>
    <w:rsid w:val="00F1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C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B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8B36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DC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B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8B3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imofeevka.stavrsp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2480813B7AEB5719CF95C52BFFE9C33AF26A7A3788ABAB9874CC4E67D9AE7CC562C7B4AEA860074E3019F9B58C4543955A860888D4BFDt4X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galacts.ru/doc/federalnyi-zakon-ot-12011996-n-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6740-799E-4C3A-98F5-14F937CA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2019-06-18T09:48:00Z</cp:lastPrinted>
  <dcterms:created xsi:type="dcterms:W3CDTF">2019-06-18T06:34:00Z</dcterms:created>
  <dcterms:modified xsi:type="dcterms:W3CDTF">2019-06-18T09:49:00Z</dcterms:modified>
</cp:coreProperties>
</file>