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9F" w:rsidRPr="0051549F" w:rsidRDefault="0051549F" w:rsidP="0051549F">
      <w:pPr>
        <w:keepNext/>
        <w:ind w:left="5400" w:hanging="5684"/>
        <w:jc w:val="center"/>
        <w:outlineLvl w:val="0"/>
        <w:divId w:val="2027636205"/>
        <w:rPr>
          <w:rFonts w:eastAsia="Times New Roman"/>
          <w:b/>
          <w:bCs/>
          <w:sz w:val="25"/>
          <w:szCs w:val="25"/>
          <w:lang w:val="x-none" w:eastAsia="x-none"/>
        </w:rPr>
      </w:pPr>
      <w:r w:rsidRPr="004C68C3">
        <w:rPr>
          <w:rFonts w:eastAsia="Times New Roman"/>
          <w:b/>
          <w:bCs/>
          <w:noProof/>
          <w:sz w:val="25"/>
          <w:szCs w:val="25"/>
        </w:rPr>
        <w:drawing>
          <wp:inline distT="0" distB="0" distL="0" distR="0" wp14:anchorId="0B8050E6" wp14:editId="54AC490B">
            <wp:extent cx="1180465" cy="1020445"/>
            <wp:effectExtent l="0" t="0" r="635" b="825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49F" w:rsidRPr="00D53410" w:rsidRDefault="0051549F" w:rsidP="00D53410">
      <w:pPr>
        <w:keepNext/>
        <w:ind w:left="5400" w:hanging="5684"/>
        <w:jc w:val="center"/>
        <w:outlineLvl w:val="0"/>
        <w:divId w:val="2027636205"/>
        <w:rPr>
          <w:rFonts w:eastAsia="Times New Roman"/>
          <w:bCs/>
          <w:sz w:val="18"/>
          <w:szCs w:val="18"/>
          <w:lang w:val="x-none" w:eastAsia="x-none"/>
        </w:rPr>
      </w:pPr>
      <w:r w:rsidRPr="00D53410">
        <w:rPr>
          <w:rFonts w:eastAsia="Times New Roman"/>
          <w:bCs/>
          <w:sz w:val="18"/>
          <w:szCs w:val="18"/>
          <w:lang w:val="x-none" w:eastAsia="x-none"/>
        </w:rPr>
        <w:t>Российская Федерация</w:t>
      </w:r>
    </w:p>
    <w:p w:rsidR="0051549F" w:rsidRPr="00D53410" w:rsidRDefault="0051549F" w:rsidP="00D53410">
      <w:pPr>
        <w:keepNext/>
        <w:ind w:left="5400" w:hanging="5684"/>
        <w:jc w:val="center"/>
        <w:outlineLvl w:val="0"/>
        <w:divId w:val="2027636205"/>
        <w:rPr>
          <w:rFonts w:eastAsia="Times New Roman"/>
          <w:bCs/>
          <w:sz w:val="18"/>
          <w:szCs w:val="18"/>
          <w:lang w:val="x-none" w:eastAsia="x-none"/>
        </w:rPr>
      </w:pPr>
      <w:r w:rsidRPr="00D53410">
        <w:rPr>
          <w:rFonts w:eastAsia="Times New Roman"/>
          <w:bCs/>
          <w:sz w:val="18"/>
          <w:szCs w:val="18"/>
          <w:lang w:val="x-none" w:eastAsia="x-none"/>
        </w:rPr>
        <w:t>Самарская область</w:t>
      </w:r>
    </w:p>
    <w:p w:rsidR="0051549F" w:rsidRPr="0051549F" w:rsidRDefault="0051549F" w:rsidP="0051549F">
      <w:pPr>
        <w:autoSpaceDE w:val="0"/>
        <w:autoSpaceDN w:val="0"/>
        <w:adjustRightInd w:val="0"/>
        <w:spacing w:line="360" w:lineRule="auto"/>
        <w:jc w:val="center"/>
        <w:outlineLvl w:val="0"/>
        <w:divId w:val="2027636205"/>
        <w:rPr>
          <w:rFonts w:eastAsia="Times New Roman"/>
          <w:b/>
          <w:bCs/>
          <w:sz w:val="25"/>
          <w:szCs w:val="25"/>
        </w:rPr>
      </w:pPr>
    </w:p>
    <w:p w:rsidR="0051549F" w:rsidRPr="0051549F" w:rsidRDefault="0051549F" w:rsidP="0051549F">
      <w:pPr>
        <w:autoSpaceDE w:val="0"/>
        <w:autoSpaceDN w:val="0"/>
        <w:adjustRightInd w:val="0"/>
        <w:jc w:val="center"/>
        <w:outlineLvl w:val="0"/>
        <w:divId w:val="2027636205"/>
        <w:rPr>
          <w:rFonts w:eastAsia="Times New Roman"/>
          <w:b/>
          <w:bCs/>
          <w:sz w:val="25"/>
          <w:szCs w:val="25"/>
        </w:rPr>
      </w:pPr>
      <w:r w:rsidRPr="0051549F">
        <w:rPr>
          <w:rFonts w:eastAsia="Times New Roman"/>
          <w:b/>
          <w:bCs/>
          <w:sz w:val="25"/>
          <w:szCs w:val="25"/>
        </w:rPr>
        <w:t xml:space="preserve">АДМИНИСТРАЦИЯ СЕЛЬСКОГО ПОСЕЛЕНИЯ ТИМОФЕЕВКА </w:t>
      </w:r>
    </w:p>
    <w:p w:rsidR="0051549F" w:rsidRPr="0051549F" w:rsidRDefault="0051549F" w:rsidP="0051549F">
      <w:pPr>
        <w:autoSpaceDE w:val="0"/>
        <w:autoSpaceDN w:val="0"/>
        <w:adjustRightInd w:val="0"/>
        <w:jc w:val="center"/>
        <w:outlineLvl w:val="0"/>
        <w:divId w:val="2027636205"/>
        <w:rPr>
          <w:rFonts w:eastAsia="Times New Roman"/>
          <w:b/>
          <w:bCs/>
          <w:sz w:val="25"/>
          <w:szCs w:val="25"/>
        </w:rPr>
      </w:pPr>
      <w:r w:rsidRPr="0051549F">
        <w:rPr>
          <w:rFonts w:eastAsia="Times New Roman"/>
          <w:b/>
          <w:bCs/>
          <w:sz w:val="25"/>
          <w:szCs w:val="25"/>
        </w:rPr>
        <w:t xml:space="preserve">МУНИЦИПАЛЬНОГО РАЙОНА </w:t>
      </w:r>
      <w:proofErr w:type="gramStart"/>
      <w:r w:rsidRPr="0051549F">
        <w:rPr>
          <w:rFonts w:eastAsia="Times New Roman"/>
          <w:b/>
          <w:bCs/>
          <w:sz w:val="25"/>
          <w:szCs w:val="25"/>
        </w:rPr>
        <w:t>СТАВРОПОЛЬСКИЙ</w:t>
      </w:r>
      <w:proofErr w:type="gramEnd"/>
    </w:p>
    <w:p w:rsidR="0051549F" w:rsidRPr="0051549F" w:rsidRDefault="0051549F" w:rsidP="0051549F">
      <w:pPr>
        <w:autoSpaceDE w:val="0"/>
        <w:autoSpaceDN w:val="0"/>
        <w:adjustRightInd w:val="0"/>
        <w:jc w:val="center"/>
        <w:outlineLvl w:val="0"/>
        <w:divId w:val="2027636205"/>
        <w:rPr>
          <w:rFonts w:eastAsia="Times New Roman"/>
          <w:b/>
          <w:bCs/>
          <w:sz w:val="25"/>
          <w:szCs w:val="25"/>
        </w:rPr>
      </w:pPr>
      <w:r w:rsidRPr="0051549F">
        <w:rPr>
          <w:rFonts w:eastAsia="Times New Roman"/>
          <w:b/>
          <w:bCs/>
          <w:sz w:val="25"/>
          <w:szCs w:val="25"/>
        </w:rPr>
        <w:t>САМАРСКОЙ ОБЛАСТИ</w:t>
      </w:r>
    </w:p>
    <w:p w:rsidR="0051549F" w:rsidRPr="0051549F" w:rsidRDefault="0051549F" w:rsidP="0051549F">
      <w:pPr>
        <w:spacing w:before="240" w:after="200" w:line="276" w:lineRule="auto"/>
        <w:jc w:val="center"/>
        <w:divId w:val="2027636205"/>
        <w:rPr>
          <w:rFonts w:eastAsia="Times New Roman"/>
          <w:b/>
          <w:sz w:val="25"/>
          <w:szCs w:val="25"/>
        </w:rPr>
      </w:pPr>
      <w:r w:rsidRPr="0051549F">
        <w:rPr>
          <w:rFonts w:eastAsia="Times New Roman"/>
          <w:b/>
          <w:sz w:val="25"/>
          <w:szCs w:val="25"/>
        </w:rPr>
        <w:t>ПОСТАНОВЛЕНИЕ</w:t>
      </w:r>
    </w:p>
    <w:p w:rsidR="0051549F" w:rsidRPr="0051549F" w:rsidRDefault="0051549F" w:rsidP="00D53410">
      <w:pPr>
        <w:divId w:val="2027636205"/>
        <w:rPr>
          <w:rFonts w:eastAsia="Times New Roman"/>
          <w:b/>
          <w:sz w:val="25"/>
          <w:szCs w:val="25"/>
        </w:rPr>
      </w:pPr>
      <w:r w:rsidRPr="00D53410">
        <w:rPr>
          <w:rFonts w:eastAsia="Times New Roman"/>
          <w:b/>
          <w:sz w:val="20"/>
          <w:szCs w:val="20"/>
        </w:rPr>
        <w:t>ПРОЕКТ</w:t>
      </w:r>
    </w:p>
    <w:p w:rsidR="008F372E" w:rsidRPr="004C68C3" w:rsidRDefault="005B2BB8" w:rsidP="00AC4CA6">
      <w:pPr>
        <w:pStyle w:val="2"/>
        <w:jc w:val="center"/>
        <w:divId w:val="2027636205"/>
        <w:rPr>
          <w:rFonts w:eastAsia="Times New Roman"/>
          <w:sz w:val="25"/>
          <w:szCs w:val="25"/>
        </w:rPr>
      </w:pPr>
      <w:proofErr w:type="gramStart"/>
      <w:r w:rsidRPr="004C68C3">
        <w:rPr>
          <w:rFonts w:eastAsia="Times New Roman"/>
          <w:sz w:val="25"/>
          <w:szCs w:val="25"/>
        </w:rPr>
        <w:t xml:space="preserve">Об </w:t>
      </w:r>
      <w:r w:rsidR="004C68C3" w:rsidRPr="004C68C3">
        <w:rPr>
          <w:rFonts w:eastAsia="Times New Roman"/>
          <w:sz w:val="25"/>
          <w:szCs w:val="25"/>
        </w:rPr>
        <w:t>утверждении</w:t>
      </w:r>
      <w:r w:rsidRPr="004C68C3">
        <w:rPr>
          <w:rFonts w:eastAsia="Times New Roman"/>
          <w:sz w:val="25"/>
          <w:szCs w:val="25"/>
        </w:rPr>
        <w:t xml:space="preserve"> порядка формирования, утверждения планов-графиков закупок, внесения изменений в такие планы-графики, размещения планов-графиков покупок в </w:t>
      </w:r>
      <w:r w:rsidR="004C68C3" w:rsidRPr="004C68C3">
        <w:rPr>
          <w:rFonts w:eastAsia="Times New Roman"/>
          <w:sz w:val="25"/>
          <w:szCs w:val="25"/>
        </w:rPr>
        <w:t>единой информационной системе</w:t>
      </w:r>
      <w:r w:rsidRPr="004C68C3">
        <w:rPr>
          <w:rFonts w:eastAsia="Times New Roman"/>
          <w:sz w:val="25"/>
          <w:szCs w:val="25"/>
        </w:rPr>
        <w:t xml:space="preserve"> в сфере закупок, обоснований включения информации в такие планы-графики и требований к форме планов-графиков закупок для обеспечения </w:t>
      </w:r>
      <w:r w:rsidR="00AC4CA6">
        <w:rPr>
          <w:rFonts w:eastAsia="Times New Roman"/>
          <w:sz w:val="25"/>
          <w:szCs w:val="25"/>
        </w:rPr>
        <w:t>нужд</w:t>
      </w:r>
      <w:r w:rsidRPr="004C68C3">
        <w:rPr>
          <w:rFonts w:eastAsia="Times New Roman"/>
          <w:sz w:val="25"/>
          <w:szCs w:val="25"/>
        </w:rPr>
        <w:t xml:space="preserve"> администрации </w:t>
      </w:r>
      <w:r w:rsidR="003F22B8" w:rsidRPr="004C68C3">
        <w:rPr>
          <w:rFonts w:eastAsia="Times New Roman"/>
          <w:sz w:val="25"/>
          <w:szCs w:val="25"/>
        </w:rPr>
        <w:t>сельского поселения Тимофеевка муниципального района Ставропольский Самарской области и о признании утратившим силу постановления администрации сельского поселения Тимофеевка муниципального района Ставропольский Самарской</w:t>
      </w:r>
      <w:proofErr w:type="gramEnd"/>
      <w:r w:rsidR="003F22B8" w:rsidRPr="004C68C3">
        <w:rPr>
          <w:rFonts w:eastAsia="Times New Roman"/>
          <w:sz w:val="25"/>
          <w:szCs w:val="25"/>
        </w:rPr>
        <w:t xml:space="preserve"> области</w:t>
      </w:r>
    </w:p>
    <w:p w:rsidR="003F22B8" w:rsidRPr="004C68C3" w:rsidRDefault="005B2BB8" w:rsidP="003F22B8">
      <w:pPr>
        <w:pStyle w:val="a3"/>
        <w:spacing w:after="0" w:afterAutospacing="0"/>
        <w:ind w:firstLine="709"/>
        <w:jc w:val="both"/>
        <w:divId w:val="1075396238"/>
        <w:rPr>
          <w:sz w:val="25"/>
          <w:szCs w:val="25"/>
        </w:rPr>
      </w:pPr>
      <w:bookmarkStart w:id="0" w:name="bss-anchor"/>
      <w:bookmarkStart w:id="1" w:name="bssPhr1"/>
      <w:bookmarkStart w:id="2" w:name="a1"/>
      <w:bookmarkEnd w:id="0"/>
      <w:bookmarkEnd w:id="1"/>
      <w:bookmarkEnd w:id="2"/>
      <w:proofErr w:type="gramStart"/>
      <w:r w:rsidRPr="004C68C3">
        <w:rPr>
          <w:sz w:val="25"/>
          <w:szCs w:val="25"/>
        </w:rPr>
        <w:t xml:space="preserve">В соответствии с частями </w:t>
      </w:r>
      <w:hyperlink r:id="rId6" w:anchor="/document/99/499011838/ZAP1R4I375/" w:history="1">
        <w:r w:rsidRPr="004C68C3">
          <w:rPr>
            <w:rStyle w:val="a4"/>
            <w:sz w:val="25"/>
            <w:szCs w:val="25"/>
          </w:rPr>
          <w:t>3</w:t>
        </w:r>
      </w:hyperlink>
      <w:r w:rsidRPr="004C68C3">
        <w:rPr>
          <w:sz w:val="25"/>
          <w:szCs w:val="25"/>
        </w:rPr>
        <w:t xml:space="preserve"> и </w:t>
      </w:r>
      <w:hyperlink r:id="rId7" w:anchor="/document/99/499011838/ZAP232K3E9/" w:history="1">
        <w:r w:rsidRPr="004C68C3">
          <w:rPr>
            <w:rStyle w:val="a4"/>
            <w:sz w:val="25"/>
            <w:szCs w:val="25"/>
          </w:rPr>
          <w:t>4</w:t>
        </w:r>
      </w:hyperlink>
      <w:r w:rsidRPr="004C68C3">
        <w:rPr>
          <w:sz w:val="25"/>
          <w:szCs w:val="25"/>
        </w:rPr>
        <w:t xml:space="preserve"> статьи 16 Федерального закона «О контрактной системе в сфере закупок товаров, работ, услуг для обеспечения государственных и муниципальных нужд», </w:t>
      </w:r>
      <w:hyperlink r:id="rId8" w:anchor="/document/99/563413016/" w:history="1">
        <w:r w:rsidRPr="004C68C3">
          <w:rPr>
            <w:rStyle w:val="a4"/>
            <w:sz w:val="25"/>
            <w:szCs w:val="25"/>
          </w:rPr>
          <w:t>постановлением Правительства Российской Федерации от 30.09.2019 г. № 1279</w:t>
        </w:r>
      </w:hyperlink>
      <w:r w:rsidRPr="004C68C3">
        <w:rPr>
          <w:sz w:val="25"/>
          <w:szCs w:val="25"/>
        </w:rPr>
        <w:t xml:space="preserve"> «Об установлении порядка формирования, утверждения планов-графиков закупок, внесения изменений в такие планы-графики, размещения планов-графиков покупок в единой информационной системе в сфере закупок, обоснований включения информации в</w:t>
      </w:r>
      <w:proofErr w:type="gramEnd"/>
      <w:r w:rsidRPr="004C68C3">
        <w:rPr>
          <w:sz w:val="25"/>
          <w:szCs w:val="25"/>
        </w:rPr>
        <w:t xml:space="preserve"> такие планы-графики и требований к форме планов-графиков закупок и о признании </w:t>
      </w:r>
      <w:proofErr w:type="gramStart"/>
      <w:r w:rsidRPr="004C68C3">
        <w:rPr>
          <w:sz w:val="25"/>
          <w:szCs w:val="25"/>
        </w:rPr>
        <w:t>утратившими</w:t>
      </w:r>
      <w:proofErr w:type="gramEnd"/>
      <w:r w:rsidRPr="004C68C3">
        <w:rPr>
          <w:sz w:val="25"/>
          <w:szCs w:val="25"/>
        </w:rPr>
        <w:t xml:space="preserve"> силу отдельных решений Правительства Российской Федерации» администрация </w:t>
      </w:r>
      <w:r w:rsidR="003F22B8" w:rsidRPr="004C68C3">
        <w:rPr>
          <w:sz w:val="25"/>
          <w:szCs w:val="25"/>
        </w:rPr>
        <w:t>сельского поселения Тимофеевка муниципального района Ставропольский Самарской области</w:t>
      </w:r>
    </w:p>
    <w:p w:rsidR="008F372E" w:rsidRPr="004C68C3" w:rsidRDefault="005B2BB8" w:rsidP="003F22B8">
      <w:pPr>
        <w:pStyle w:val="a3"/>
        <w:spacing w:before="0" w:beforeAutospacing="0"/>
        <w:ind w:firstLine="709"/>
        <w:jc w:val="both"/>
        <w:divId w:val="1075396238"/>
        <w:rPr>
          <w:sz w:val="25"/>
          <w:szCs w:val="25"/>
        </w:rPr>
      </w:pPr>
      <w:r w:rsidRPr="004C68C3">
        <w:rPr>
          <w:b/>
          <w:bCs/>
          <w:sz w:val="25"/>
          <w:szCs w:val="25"/>
        </w:rPr>
        <w:t>ПОСТАНОВЛЯЕТ:</w:t>
      </w:r>
    </w:p>
    <w:p w:rsidR="008F372E" w:rsidRPr="004C68C3" w:rsidRDefault="003F22B8" w:rsidP="004C68C3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1.</w:t>
      </w:r>
      <w:r w:rsidRPr="004C68C3"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Утвердить прилагаем</w:t>
      </w:r>
      <w:r w:rsidR="004C68C3" w:rsidRPr="004C68C3">
        <w:rPr>
          <w:sz w:val="25"/>
          <w:szCs w:val="25"/>
        </w:rPr>
        <w:t>ый Порядок</w:t>
      </w:r>
      <w:r w:rsidR="005B2BB8" w:rsidRPr="004C68C3">
        <w:rPr>
          <w:sz w:val="25"/>
          <w:szCs w:val="25"/>
        </w:rPr>
        <w:t xml:space="preserve"> формирования, утверждения планов-графиков закупок, внесения изменений в такие планы-графики, размещения планов-графиков покупок в </w:t>
      </w:r>
      <w:r w:rsidR="004C68C3" w:rsidRPr="004C68C3">
        <w:rPr>
          <w:rFonts w:eastAsia="Times New Roman"/>
          <w:sz w:val="25"/>
          <w:szCs w:val="25"/>
        </w:rPr>
        <w:t>единой информационной системе</w:t>
      </w:r>
      <w:r w:rsidR="004C68C3" w:rsidRPr="004C68C3">
        <w:rPr>
          <w:sz w:val="25"/>
          <w:szCs w:val="25"/>
        </w:rPr>
        <w:t xml:space="preserve"> </w:t>
      </w:r>
      <w:r w:rsidR="005B2BB8" w:rsidRPr="004C68C3">
        <w:rPr>
          <w:sz w:val="25"/>
          <w:szCs w:val="25"/>
        </w:rPr>
        <w:t xml:space="preserve">в сфере закупок, обоснований включения информации в такие планы-графики и требований к форме планов-графиков закупок для обеспечения функций администрации </w:t>
      </w:r>
      <w:r w:rsidRPr="004C68C3">
        <w:rPr>
          <w:sz w:val="25"/>
          <w:szCs w:val="25"/>
        </w:rPr>
        <w:t xml:space="preserve">сельского поселения </w:t>
      </w:r>
      <w:r w:rsidR="004C68C3" w:rsidRPr="004C68C3">
        <w:rPr>
          <w:sz w:val="25"/>
          <w:szCs w:val="25"/>
        </w:rPr>
        <w:t>Тимофеевка муниципального района Ставропольский Самарской области</w:t>
      </w:r>
      <w:r w:rsidR="005B2BB8" w:rsidRPr="004C68C3">
        <w:rPr>
          <w:sz w:val="25"/>
          <w:szCs w:val="25"/>
        </w:rPr>
        <w:t xml:space="preserve"> (далее – Порядок)</w:t>
      </w:r>
      <w:r w:rsidR="004C68C3" w:rsidRPr="004C68C3">
        <w:rPr>
          <w:sz w:val="25"/>
          <w:szCs w:val="25"/>
        </w:rPr>
        <w:t>.</w:t>
      </w:r>
    </w:p>
    <w:p w:rsidR="004C68C3" w:rsidRPr="004C68C3" w:rsidRDefault="004C68C3" w:rsidP="004C68C3">
      <w:pPr>
        <w:pStyle w:val="2"/>
        <w:ind w:firstLine="709"/>
        <w:jc w:val="both"/>
        <w:divId w:val="1075396238"/>
        <w:rPr>
          <w:rFonts w:eastAsia="Times New Roman"/>
          <w:b w:val="0"/>
          <w:sz w:val="25"/>
          <w:szCs w:val="25"/>
        </w:rPr>
      </w:pPr>
      <w:r w:rsidRPr="004C68C3">
        <w:rPr>
          <w:b w:val="0"/>
          <w:sz w:val="25"/>
          <w:szCs w:val="25"/>
        </w:rPr>
        <w:t>2.</w:t>
      </w:r>
      <w:r w:rsidRPr="004C68C3">
        <w:rPr>
          <w:b w:val="0"/>
          <w:sz w:val="25"/>
          <w:szCs w:val="25"/>
        </w:rPr>
        <w:tab/>
        <w:t>Признать утратившим</w:t>
      </w:r>
      <w:r w:rsidR="0083629F">
        <w:rPr>
          <w:b w:val="0"/>
          <w:sz w:val="25"/>
          <w:szCs w:val="25"/>
        </w:rPr>
        <w:t>и</w:t>
      </w:r>
      <w:r w:rsidRPr="004C68C3">
        <w:rPr>
          <w:b w:val="0"/>
          <w:sz w:val="25"/>
          <w:szCs w:val="25"/>
        </w:rPr>
        <w:t xml:space="preserve"> силу </w:t>
      </w:r>
      <w:r w:rsidR="0083629F">
        <w:rPr>
          <w:rFonts w:eastAsia="Times New Roman"/>
          <w:b w:val="0"/>
          <w:sz w:val="25"/>
          <w:szCs w:val="25"/>
        </w:rPr>
        <w:t>постановления</w:t>
      </w:r>
      <w:r w:rsidRPr="004C68C3">
        <w:rPr>
          <w:rFonts w:eastAsia="Times New Roman"/>
          <w:b w:val="0"/>
          <w:sz w:val="25"/>
          <w:szCs w:val="25"/>
        </w:rPr>
        <w:t xml:space="preserve"> администрации сельского поселения Тимофеевка муниципального района </w:t>
      </w:r>
      <w:proofErr w:type="gramStart"/>
      <w:r w:rsidRPr="004C68C3">
        <w:rPr>
          <w:rFonts w:eastAsia="Times New Roman"/>
          <w:b w:val="0"/>
          <w:sz w:val="25"/>
          <w:szCs w:val="25"/>
        </w:rPr>
        <w:t>Ставропольский</w:t>
      </w:r>
      <w:proofErr w:type="gramEnd"/>
      <w:r w:rsidRPr="004C68C3">
        <w:rPr>
          <w:rFonts w:eastAsia="Times New Roman"/>
          <w:b w:val="0"/>
          <w:sz w:val="25"/>
          <w:szCs w:val="25"/>
        </w:rPr>
        <w:t xml:space="preserve"> Самарско</w:t>
      </w:r>
      <w:r w:rsidR="0083629F">
        <w:rPr>
          <w:rFonts w:eastAsia="Times New Roman"/>
          <w:b w:val="0"/>
          <w:sz w:val="25"/>
          <w:szCs w:val="25"/>
        </w:rPr>
        <w:t xml:space="preserve">й области от 15.07.2016 года № 28, от 15.08.2017 года № 30, от 15.08.2017 года </w:t>
      </w:r>
      <w:r w:rsidR="00172340">
        <w:rPr>
          <w:rFonts w:eastAsia="Times New Roman"/>
          <w:b w:val="0"/>
          <w:sz w:val="25"/>
          <w:szCs w:val="25"/>
        </w:rPr>
        <w:t xml:space="preserve">№ </w:t>
      </w:r>
      <w:r w:rsidR="0083629F">
        <w:rPr>
          <w:rFonts w:eastAsia="Times New Roman"/>
          <w:b w:val="0"/>
          <w:sz w:val="25"/>
          <w:szCs w:val="25"/>
        </w:rPr>
        <w:t xml:space="preserve">31, от 15.08.2017 года </w:t>
      </w:r>
      <w:r w:rsidR="00172340">
        <w:rPr>
          <w:rFonts w:eastAsia="Times New Roman"/>
          <w:b w:val="0"/>
          <w:sz w:val="25"/>
          <w:szCs w:val="25"/>
        </w:rPr>
        <w:t xml:space="preserve">№ </w:t>
      </w:r>
      <w:bookmarkStart w:id="3" w:name="_GoBack"/>
      <w:bookmarkEnd w:id="3"/>
      <w:r w:rsidR="0083629F">
        <w:rPr>
          <w:rFonts w:eastAsia="Times New Roman"/>
          <w:b w:val="0"/>
          <w:sz w:val="25"/>
          <w:szCs w:val="25"/>
        </w:rPr>
        <w:t>32.</w:t>
      </w:r>
    </w:p>
    <w:p w:rsidR="008F372E" w:rsidRPr="004C68C3" w:rsidRDefault="004C68C3" w:rsidP="0083629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3</w:t>
      </w:r>
      <w:r w:rsidR="005B2BB8" w:rsidRPr="004C68C3">
        <w:rPr>
          <w:sz w:val="25"/>
          <w:szCs w:val="25"/>
        </w:rPr>
        <w:t>.</w:t>
      </w:r>
      <w:r w:rsidRPr="004C68C3">
        <w:rPr>
          <w:sz w:val="25"/>
          <w:szCs w:val="25"/>
        </w:rPr>
        <w:tab/>
      </w:r>
      <w:r w:rsidR="0083629F">
        <w:rPr>
          <w:sz w:val="25"/>
          <w:szCs w:val="25"/>
        </w:rPr>
        <w:t>Настоящее постановление распространяет свое действие</w:t>
      </w:r>
      <w:r w:rsidR="005B2BB8" w:rsidRPr="004C68C3">
        <w:rPr>
          <w:sz w:val="25"/>
          <w:szCs w:val="25"/>
        </w:rPr>
        <w:t xml:space="preserve"> с 01 января 2020 года.</w:t>
      </w:r>
    </w:p>
    <w:p w:rsidR="004C68C3" w:rsidRPr="004C68C3" w:rsidRDefault="004C68C3" w:rsidP="004C68C3">
      <w:pPr>
        <w:spacing w:before="240"/>
        <w:ind w:firstLine="709"/>
        <w:jc w:val="both"/>
        <w:divId w:val="569772128"/>
        <w:rPr>
          <w:rFonts w:eastAsia="Calibri"/>
          <w:sz w:val="25"/>
          <w:szCs w:val="25"/>
        </w:rPr>
      </w:pPr>
      <w:r w:rsidRPr="004C68C3">
        <w:rPr>
          <w:rFonts w:eastAsia="Calibri"/>
          <w:sz w:val="25"/>
          <w:szCs w:val="25"/>
        </w:rPr>
        <w:t>4.</w:t>
      </w:r>
      <w:r w:rsidRPr="004C68C3">
        <w:rPr>
          <w:rFonts w:eastAsia="Calibri"/>
          <w:sz w:val="25"/>
          <w:szCs w:val="25"/>
        </w:rPr>
        <w:tab/>
        <w:t xml:space="preserve">Постановление </w:t>
      </w:r>
      <w:r w:rsidRPr="004C68C3">
        <w:rPr>
          <w:sz w:val="25"/>
          <w:szCs w:val="25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Pr="004C68C3">
        <w:rPr>
          <w:sz w:val="25"/>
          <w:szCs w:val="25"/>
          <w:u w:val="single"/>
          <w:lang w:val="en-US"/>
        </w:rPr>
        <w:t>http</w:t>
      </w:r>
      <w:r w:rsidRPr="004C68C3">
        <w:rPr>
          <w:sz w:val="25"/>
          <w:szCs w:val="25"/>
          <w:u w:val="single"/>
        </w:rPr>
        <w:t>://</w:t>
      </w:r>
      <w:r w:rsidRPr="004C68C3">
        <w:rPr>
          <w:sz w:val="25"/>
          <w:szCs w:val="25"/>
          <w:u w:val="single"/>
          <w:lang w:val="en-US"/>
        </w:rPr>
        <w:t>timofeevka</w:t>
      </w:r>
      <w:r w:rsidRPr="004C68C3">
        <w:rPr>
          <w:sz w:val="25"/>
          <w:szCs w:val="25"/>
          <w:u w:val="single"/>
        </w:rPr>
        <w:t>.</w:t>
      </w:r>
      <w:r w:rsidRPr="004C68C3">
        <w:rPr>
          <w:sz w:val="25"/>
          <w:szCs w:val="25"/>
          <w:u w:val="single"/>
          <w:lang w:val="en-US"/>
        </w:rPr>
        <w:t>stavrsp</w:t>
      </w:r>
      <w:r w:rsidRPr="004C68C3">
        <w:rPr>
          <w:sz w:val="25"/>
          <w:szCs w:val="25"/>
          <w:u w:val="single"/>
        </w:rPr>
        <w:t>.</w:t>
      </w:r>
      <w:r w:rsidRPr="004C68C3">
        <w:rPr>
          <w:sz w:val="25"/>
          <w:szCs w:val="25"/>
          <w:u w:val="single"/>
          <w:lang w:val="en-US"/>
        </w:rPr>
        <w:t>ru</w:t>
      </w:r>
      <w:r w:rsidRPr="004C68C3">
        <w:rPr>
          <w:sz w:val="25"/>
          <w:szCs w:val="25"/>
          <w:u w:val="single"/>
        </w:rPr>
        <w:t>.</w:t>
      </w:r>
    </w:p>
    <w:p w:rsidR="004C68C3" w:rsidRDefault="004C68C3" w:rsidP="004C68C3">
      <w:pPr>
        <w:divId w:val="1744067186"/>
        <w:rPr>
          <w:rFonts w:eastAsia="Calibri"/>
          <w:sz w:val="25"/>
          <w:szCs w:val="25"/>
        </w:rPr>
      </w:pPr>
    </w:p>
    <w:p w:rsidR="004C68C3" w:rsidRPr="004C68C3" w:rsidRDefault="004C68C3" w:rsidP="004C68C3">
      <w:pPr>
        <w:divId w:val="1744067186"/>
        <w:rPr>
          <w:rFonts w:eastAsia="Calibri"/>
          <w:sz w:val="25"/>
          <w:szCs w:val="25"/>
        </w:rPr>
      </w:pPr>
      <w:r w:rsidRPr="004C68C3">
        <w:rPr>
          <w:rFonts w:eastAsia="Calibri"/>
          <w:sz w:val="25"/>
          <w:szCs w:val="25"/>
        </w:rPr>
        <w:t>Глава сельского поселения Тимофеевка</w:t>
      </w:r>
      <w:r w:rsidRPr="004C68C3">
        <w:rPr>
          <w:rFonts w:eastAsia="Calibri"/>
          <w:sz w:val="25"/>
          <w:szCs w:val="25"/>
        </w:rPr>
        <w:tab/>
      </w:r>
      <w:r w:rsidRPr="004C68C3">
        <w:rPr>
          <w:rFonts w:eastAsia="Calibri"/>
          <w:sz w:val="25"/>
          <w:szCs w:val="25"/>
        </w:rPr>
        <w:tab/>
      </w:r>
      <w:r w:rsidRPr="004C68C3">
        <w:rPr>
          <w:rFonts w:eastAsia="Calibri"/>
          <w:sz w:val="25"/>
          <w:szCs w:val="25"/>
        </w:rPr>
        <w:tab/>
      </w:r>
      <w:r w:rsidRPr="004C68C3">
        <w:rPr>
          <w:rFonts w:eastAsia="Calibri"/>
          <w:sz w:val="25"/>
          <w:szCs w:val="25"/>
        </w:rPr>
        <w:tab/>
      </w:r>
      <w:r w:rsidRPr="004C68C3">
        <w:rPr>
          <w:rFonts w:eastAsia="Calibri"/>
          <w:sz w:val="25"/>
          <w:szCs w:val="25"/>
        </w:rPr>
        <w:tab/>
      </w:r>
      <w:r w:rsidRPr="004C68C3">
        <w:rPr>
          <w:rFonts w:eastAsia="Calibri"/>
          <w:sz w:val="25"/>
          <w:szCs w:val="25"/>
        </w:rPr>
        <w:tab/>
        <w:t>А.Н. Сорокин</w:t>
      </w:r>
    </w:p>
    <w:p w:rsidR="008F372E" w:rsidRPr="004C68C3" w:rsidRDefault="004C68C3" w:rsidP="00AC4CA6">
      <w:pPr>
        <w:pStyle w:val="align-center"/>
        <w:ind w:firstLine="709"/>
        <w:jc w:val="center"/>
        <w:divId w:val="1075396238"/>
        <w:rPr>
          <w:sz w:val="25"/>
          <w:szCs w:val="25"/>
        </w:rPr>
      </w:pPr>
      <w:r>
        <w:rPr>
          <w:b/>
          <w:bCs/>
          <w:sz w:val="25"/>
          <w:szCs w:val="25"/>
        </w:rPr>
        <w:lastRenderedPageBreak/>
        <w:t>П</w:t>
      </w:r>
      <w:r w:rsidR="005B2BB8" w:rsidRPr="004C68C3">
        <w:rPr>
          <w:b/>
          <w:bCs/>
          <w:sz w:val="25"/>
          <w:szCs w:val="25"/>
        </w:rPr>
        <w:t>оряд</w:t>
      </w:r>
      <w:r>
        <w:rPr>
          <w:b/>
          <w:bCs/>
          <w:sz w:val="25"/>
          <w:szCs w:val="25"/>
        </w:rPr>
        <w:t xml:space="preserve">ок </w:t>
      </w:r>
      <w:r w:rsidR="005B2BB8" w:rsidRPr="004C68C3">
        <w:rPr>
          <w:b/>
          <w:bCs/>
          <w:sz w:val="25"/>
          <w:szCs w:val="25"/>
        </w:rPr>
        <w:t xml:space="preserve">формирования, утверждения планов-графиков закупок, внесения изменений в такие планы-графики, размещения планов-графиков покупок в </w:t>
      </w:r>
      <w:r>
        <w:rPr>
          <w:b/>
          <w:bCs/>
          <w:sz w:val="25"/>
          <w:szCs w:val="25"/>
        </w:rPr>
        <w:t xml:space="preserve">единой информационной системе </w:t>
      </w:r>
      <w:r w:rsidR="005B2BB8" w:rsidRPr="004C68C3">
        <w:rPr>
          <w:b/>
          <w:bCs/>
          <w:sz w:val="25"/>
          <w:szCs w:val="25"/>
        </w:rPr>
        <w:t xml:space="preserve">в сфере закупок, обоснований включения информации в такие планы-графики и требований к форме планов-графиков закупок для обеспечения </w:t>
      </w:r>
      <w:r w:rsidR="00AC4CA6">
        <w:rPr>
          <w:b/>
          <w:bCs/>
          <w:sz w:val="25"/>
          <w:szCs w:val="25"/>
        </w:rPr>
        <w:t>нужд</w:t>
      </w:r>
      <w:r w:rsidR="005B2BB8" w:rsidRPr="004C68C3">
        <w:rPr>
          <w:b/>
          <w:bCs/>
          <w:sz w:val="25"/>
          <w:szCs w:val="25"/>
        </w:rPr>
        <w:t xml:space="preserve"> администрации </w:t>
      </w:r>
      <w:r>
        <w:rPr>
          <w:b/>
          <w:bCs/>
          <w:sz w:val="25"/>
          <w:szCs w:val="25"/>
        </w:rPr>
        <w:t>сельского поселения Тимофеевка муниципального района Ставропольский Самарской области</w:t>
      </w:r>
    </w:p>
    <w:p w:rsidR="008F372E" w:rsidRPr="004C68C3" w:rsidRDefault="005B2BB8" w:rsidP="00AC4CA6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1.</w:t>
      </w:r>
      <w:r w:rsidR="004C68C3">
        <w:rPr>
          <w:sz w:val="25"/>
          <w:szCs w:val="25"/>
        </w:rPr>
        <w:tab/>
      </w:r>
      <w:proofErr w:type="gramStart"/>
      <w:r w:rsidRPr="004C68C3">
        <w:rPr>
          <w:sz w:val="25"/>
          <w:szCs w:val="25"/>
        </w:rPr>
        <w:t>Настоящ</w:t>
      </w:r>
      <w:r w:rsidR="004C68C3">
        <w:rPr>
          <w:sz w:val="25"/>
          <w:szCs w:val="25"/>
        </w:rPr>
        <w:t xml:space="preserve">ий документ </w:t>
      </w:r>
      <w:r w:rsidRPr="004C68C3">
        <w:rPr>
          <w:sz w:val="25"/>
          <w:szCs w:val="25"/>
        </w:rPr>
        <w:t xml:space="preserve">устанавливает порядок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особенности включения информации, указанной в </w:t>
      </w:r>
      <w:hyperlink r:id="rId9" w:anchor="/document/99/499011838/ZAP232K3E9/" w:history="1">
        <w:r w:rsidRPr="004C68C3">
          <w:rPr>
            <w:rStyle w:val="a4"/>
            <w:sz w:val="25"/>
            <w:szCs w:val="25"/>
          </w:rPr>
          <w:t>части 4</w:t>
        </w:r>
      </w:hyperlink>
      <w:r w:rsidRPr="004C68C3">
        <w:rPr>
          <w:sz w:val="25"/>
          <w:szCs w:val="25"/>
        </w:rPr>
        <w:t xml:space="preserve"> статьи 16 Федерального закона "О контрактной системе в сфере закупок товаров, работ, услуг для обеспечения государственных и муниципальных нужд" (далее соответственно - единая информационная система, план-график,</w:t>
      </w:r>
      <w:proofErr w:type="gramEnd"/>
      <w:r w:rsidRPr="004C68C3">
        <w:rPr>
          <w:sz w:val="25"/>
          <w:szCs w:val="25"/>
        </w:rPr>
        <w:t xml:space="preserve"> </w:t>
      </w:r>
      <w:proofErr w:type="gramStart"/>
      <w:r w:rsidRPr="004C68C3">
        <w:rPr>
          <w:sz w:val="25"/>
          <w:szCs w:val="25"/>
        </w:rPr>
        <w:t>Федеральный закон), в план-график, требования к форме планов-графиков в соответствии с Федеральным законом.</w:t>
      </w:r>
      <w:proofErr w:type="gramEnd"/>
    </w:p>
    <w:p w:rsidR="008F372E" w:rsidRPr="004C68C3" w:rsidRDefault="009C5A21" w:rsidP="00AC4CA6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2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План-</w:t>
      </w:r>
      <w:r w:rsidR="005B2BB8" w:rsidRPr="00AC4CA6">
        <w:rPr>
          <w:sz w:val="25"/>
          <w:szCs w:val="25"/>
        </w:rPr>
        <w:t xml:space="preserve">график формируется в форме электронного документа (за исключением случая, предусмотренного пунктом </w:t>
      </w:r>
      <w:r w:rsidR="00AC4CA6" w:rsidRPr="00AC4CA6">
        <w:rPr>
          <w:sz w:val="25"/>
          <w:szCs w:val="25"/>
        </w:rPr>
        <w:t>20</w:t>
      </w:r>
      <w:r w:rsidR="005B2BB8" w:rsidRPr="00AC4CA6">
        <w:rPr>
          <w:sz w:val="25"/>
          <w:szCs w:val="25"/>
        </w:rPr>
        <w:t xml:space="preserve"> настоящего </w:t>
      </w:r>
      <w:r w:rsidR="00AC4CA6">
        <w:rPr>
          <w:sz w:val="25"/>
          <w:szCs w:val="25"/>
        </w:rPr>
        <w:t>Порядка</w:t>
      </w:r>
      <w:r w:rsidR="005B2BB8" w:rsidRPr="004C68C3">
        <w:rPr>
          <w:sz w:val="25"/>
          <w:szCs w:val="25"/>
        </w:rPr>
        <w:t xml:space="preserve">) по форме согласно приложению и утверждается посредством подписания усиленной квалифицированной электронной подписью лица, имеющего право действовать от имени </w:t>
      </w:r>
      <w:r w:rsidR="00AC4CA6">
        <w:rPr>
          <w:sz w:val="25"/>
          <w:szCs w:val="25"/>
        </w:rPr>
        <w:t>администрации сельского поселения Тимофеевка муниципального района Ставропольский Самарской области</w:t>
      </w:r>
      <w:r w:rsidR="005B2BB8" w:rsidRPr="004C68C3">
        <w:rPr>
          <w:sz w:val="25"/>
          <w:szCs w:val="25"/>
        </w:rPr>
        <w:t>.</w:t>
      </w:r>
    </w:p>
    <w:p w:rsidR="008F372E" w:rsidRPr="004C68C3" w:rsidRDefault="009C5A21" w:rsidP="009C5A21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3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План-график формируется на срок, соответс</w:t>
      </w:r>
      <w:r>
        <w:rPr>
          <w:sz w:val="25"/>
          <w:szCs w:val="25"/>
        </w:rPr>
        <w:t xml:space="preserve">твующий сроку </w:t>
      </w:r>
      <w:proofErr w:type="gramStart"/>
      <w:r>
        <w:rPr>
          <w:sz w:val="25"/>
          <w:szCs w:val="25"/>
        </w:rPr>
        <w:t xml:space="preserve">действия решения </w:t>
      </w:r>
      <w:r w:rsidR="005B2BB8" w:rsidRPr="004C68C3">
        <w:rPr>
          <w:sz w:val="25"/>
          <w:szCs w:val="25"/>
        </w:rPr>
        <w:t xml:space="preserve">Собрания </w:t>
      </w:r>
      <w:r>
        <w:rPr>
          <w:sz w:val="25"/>
          <w:szCs w:val="25"/>
        </w:rPr>
        <w:t>представителей сельского поселения</w:t>
      </w:r>
      <w:proofErr w:type="gramEnd"/>
      <w:r>
        <w:rPr>
          <w:sz w:val="25"/>
          <w:szCs w:val="25"/>
        </w:rPr>
        <w:t xml:space="preserve"> Тимофеевка муниципального района Ставропольский Самарской области </w:t>
      </w:r>
      <w:r w:rsidR="005B2BB8" w:rsidRPr="004C68C3">
        <w:rPr>
          <w:sz w:val="25"/>
          <w:szCs w:val="25"/>
        </w:rPr>
        <w:t xml:space="preserve">о бюджете </w:t>
      </w:r>
      <w:r>
        <w:rPr>
          <w:sz w:val="25"/>
          <w:szCs w:val="25"/>
        </w:rPr>
        <w:t>сельского поселения Тимофеевка муниципального района Ставропольский Самарской области</w:t>
      </w:r>
      <w:r w:rsidR="005B2BB8" w:rsidRPr="004C68C3">
        <w:rPr>
          <w:sz w:val="25"/>
          <w:szCs w:val="25"/>
        </w:rPr>
        <w:t xml:space="preserve"> на очередной финансовый год и плановый период.</w:t>
      </w:r>
    </w:p>
    <w:p w:rsidR="008F372E" w:rsidRPr="004C68C3" w:rsidRDefault="009C5A21" w:rsidP="009C5A21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4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В случае если срок осуществления планируемой закупки превышает срок, на который утверждается план-график, в план-график включается информация о такой закупке на весь срок ее осуществления.</w:t>
      </w:r>
    </w:p>
    <w:p w:rsidR="008F372E" w:rsidRPr="004C68C3" w:rsidRDefault="009C5A21" w:rsidP="009C5A21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5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План-график формируется путем внесения изменений в утвержденные показатели плана-графика на очередной финансовый год и первый год планового периода и составления показателей плана-графика на второй год планового периода.</w:t>
      </w:r>
    </w:p>
    <w:p w:rsidR="008F372E" w:rsidRPr="004C68C3" w:rsidRDefault="009C5A21" w:rsidP="009C5A21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6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 xml:space="preserve">План-график включает информацию о закупках, </w:t>
      </w:r>
      <w:proofErr w:type="gramStart"/>
      <w:r w:rsidR="005B2BB8" w:rsidRPr="004C68C3">
        <w:rPr>
          <w:sz w:val="25"/>
          <w:szCs w:val="25"/>
        </w:rPr>
        <w:t>извещения</w:t>
      </w:r>
      <w:proofErr w:type="gramEnd"/>
      <w:r w:rsidR="005B2BB8" w:rsidRPr="004C68C3">
        <w:rPr>
          <w:sz w:val="25"/>
          <w:szCs w:val="25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8F372E" w:rsidRPr="004C68C3" w:rsidRDefault="001959A6" w:rsidP="001959A6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7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Проекты планов-графиков формируются:</w:t>
      </w:r>
    </w:p>
    <w:p w:rsidR="008F372E" w:rsidRPr="004C68C3" w:rsidRDefault="001959A6" w:rsidP="001959A6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а)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 xml:space="preserve">в процессе составления и рассмотрения </w:t>
      </w:r>
      <w:proofErr w:type="gramStart"/>
      <w:r w:rsidR="005B2BB8" w:rsidRPr="004C68C3">
        <w:rPr>
          <w:sz w:val="25"/>
          <w:szCs w:val="25"/>
        </w:rPr>
        <w:t>проект</w:t>
      </w:r>
      <w:r>
        <w:rPr>
          <w:sz w:val="25"/>
          <w:szCs w:val="25"/>
        </w:rPr>
        <w:t>а</w:t>
      </w:r>
      <w:r w:rsidR="005B2BB8" w:rsidRPr="004C68C3">
        <w:rPr>
          <w:sz w:val="25"/>
          <w:szCs w:val="25"/>
        </w:rPr>
        <w:t xml:space="preserve"> </w:t>
      </w:r>
      <w:r>
        <w:rPr>
          <w:sz w:val="25"/>
          <w:szCs w:val="25"/>
        </w:rPr>
        <w:t>решения Собрания представителей сельского поселения</w:t>
      </w:r>
      <w:proofErr w:type="gramEnd"/>
      <w:r>
        <w:rPr>
          <w:sz w:val="25"/>
          <w:szCs w:val="25"/>
        </w:rPr>
        <w:t xml:space="preserve"> Тимофеевка муниципального района Ставропольский Самарской области о бюджете</w:t>
      </w:r>
      <w:r w:rsidR="005B2BB8" w:rsidRPr="004C68C3">
        <w:rPr>
          <w:sz w:val="25"/>
          <w:szCs w:val="25"/>
        </w:rPr>
        <w:t>;</w:t>
      </w:r>
    </w:p>
    <w:p w:rsidR="008F372E" w:rsidRPr="004C68C3" w:rsidRDefault="001959A6" w:rsidP="001959A6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8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Проекты планов-графиков</w:t>
      </w:r>
      <w:r>
        <w:rPr>
          <w:sz w:val="25"/>
          <w:szCs w:val="25"/>
        </w:rPr>
        <w:t xml:space="preserve"> администрации сельского поселения Тимофеевка муниципального района Ставропольский Самарской области</w:t>
      </w:r>
      <w:r w:rsidR="005B2BB8" w:rsidRPr="004C68C3">
        <w:rPr>
          <w:sz w:val="25"/>
          <w:szCs w:val="25"/>
        </w:rPr>
        <w:t xml:space="preserve"> формируются на основании обоснований (расчетов) плановых сметных показателей, формируемых при составлении проекта бюджетной сметы</w:t>
      </w:r>
      <w:r>
        <w:rPr>
          <w:sz w:val="25"/>
          <w:szCs w:val="25"/>
        </w:rPr>
        <w:t xml:space="preserve"> администрации</w:t>
      </w:r>
      <w:r w:rsidR="005B2BB8" w:rsidRPr="004C68C3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сельского поселения Тимофеевка муниципального района Ставропольский Самарской области </w:t>
      </w:r>
      <w:r w:rsidR="005B2BB8" w:rsidRPr="004C68C3">
        <w:rPr>
          <w:sz w:val="25"/>
          <w:szCs w:val="25"/>
        </w:rPr>
        <w:t xml:space="preserve">в соответствии с </w:t>
      </w:r>
      <w:hyperlink r:id="rId10" w:anchor="/document/99/901714433/" w:history="1">
        <w:r w:rsidR="005B2BB8" w:rsidRPr="004C68C3">
          <w:rPr>
            <w:rStyle w:val="a4"/>
            <w:sz w:val="25"/>
            <w:szCs w:val="25"/>
          </w:rPr>
          <w:t>Бюджетным кодексом Российской Федерации</w:t>
        </w:r>
      </w:hyperlink>
      <w:r w:rsidR="005B2BB8" w:rsidRPr="004C68C3">
        <w:rPr>
          <w:sz w:val="25"/>
          <w:szCs w:val="25"/>
        </w:rPr>
        <w:t>.</w:t>
      </w:r>
    </w:p>
    <w:p w:rsidR="008F372E" w:rsidRPr="004C68C3" w:rsidRDefault="001959A6" w:rsidP="001959A6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lastRenderedPageBreak/>
        <w:t>9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План-график утверждается в течение 10 рабочих дней:</w:t>
      </w:r>
    </w:p>
    <w:p w:rsidR="008F372E" w:rsidRPr="004C68C3" w:rsidRDefault="005B2BB8" w:rsidP="00AC4CA6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а)</w:t>
      </w:r>
      <w:r w:rsidR="001959A6">
        <w:rPr>
          <w:sz w:val="25"/>
          <w:szCs w:val="25"/>
        </w:rPr>
        <w:tab/>
      </w:r>
      <w:r w:rsidRPr="004C68C3">
        <w:rPr>
          <w:sz w:val="25"/>
          <w:szCs w:val="25"/>
        </w:rPr>
        <w:t xml:space="preserve">со дня, следующего за днем доведения до </w:t>
      </w:r>
      <w:r w:rsidR="001959A6">
        <w:rPr>
          <w:sz w:val="25"/>
          <w:szCs w:val="25"/>
        </w:rPr>
        <w:t xml:space="preserve">администрации сельского поселения Тимофеевка муниципального района </w:t>
      </w:r>
      <w:proofErr w:type="gramStart"/>
      <w:r w:rsidR="001959A6">
        <w:rPr>
          <w:sz w:val="25"/>
          <w:szCs w:val="25"/>
        </w:rPr>
        <w:t>Ставропольский</w:t>
      </w:r>
      <w:proofErr w:type="gramEnd"/>
      <w:r w:rsidR="001959A6">
        <w:rPr>
          <w:sz w:val="25"/>
          <w:szCs w:val="25"/>
        </w:rPr>
        <w:t xml:space="preserve"> Самарской</w:t>
      </w:r>
      <w:r w:rsidRPr="004C68C3">
        <w:rPr>
          <w:sz w:val="25"/>
          <w:szCs w:val="25"/>
        </w:rPr>
        <w:t xml:space="preserve">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8F372E" w:rsidRPr="004C68C3" w:rsidRDefault="0035212F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10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 xml:space="preserve">В разделе 1 приложения к настоящему </w:t>
      </w:r>
      <w:r>
        <w:rPr>
          <w:sz w:val="25"/>
          <w:szCs w:val="25"/>
        </w:rPr>
        <w:t>Порядку</w:t>
      </w:r>
      <w:r w:rsidR="005B2BB8" w:rsidRPr="004C68C3">
        <w:rPr>
          <w:sz w:val="25"/>
          <w:szCs w:val="25"/>
        </w:rPr>
        <w:t xml:space="preserve"> указывается следующая информация о заказчике и лице, </w:t>
      </w:r>
      <w:proofErr w:type="gramStart"/>
      <w:r w:rsidR="005B2BB8" w:rsidRPr="004C68C3">
        <w:rPr>
          <w:sz w:val="25"/>
          <w:szCs w:val="25"/>
        </w:rPr>
        <w:t>указанных</w:t>
      </w:r>
      <w:proofErr w:type="gramEnd"/>
      <w:r w:rsidR="005B2BB8" w:rsidRPr="004C68C3">
        <w:rPr>
          <w:sz w:val="25"/>
          <w:szCs w:val="25"/>
        </w:rPr>
        <w:t xml:space="preserve"> в пункте 2 настоящего </w:t>
      </w:r>
      <w:r>
        <w:rPr>
          <w:sz w:val="25"/>
          <w:szCs w:val="25"/>
        </w:rPr>
        <w:t>Порядка</w:t>
      </w:r>
      <w:r w:rsidR="005B2BB8" w:rsidRPr="004C68C3">
        <w:rPr>
          <w:sz w:val="25"/>
          <w:szCs w:val="25"/>
        </w:rPr>
        <w:t>: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а)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полное наименование;</w:t>
      </w:r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б)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идентификационный номер налогоплательщика;</w:t>
      </w:r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в)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код причины постановки на учет в налоговом органе;</w:t>
      </w:r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г)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организационно-правовая форма с указанием кода организационно-правовой формы в соответствии с Общероссийским классификатором организационно-правовых форм;</w:t>
      </w:r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д)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форма собственности с указанием кода формы собственности по Общероссийскому классификатору форм собственности;</w:t>
      </w:r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е)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образований, телефон и адрес электронной почты;</w:t>
      </w:r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proofErr w:type="gramStart"/>
      <w:r>
        <w:rPr>
          <w:sz w:val="25"/>
          <w:szCs w:val="25"/>
        </w:rPr>
        <w:t>ж)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в отношении плана-графика, содержащего информацию о закупках, осуществляемых в рамках переданных бюджетному, автономному учреждению, муниципальному унитарному предприятию, иному юридическому лицу полномочий муниципального заказчика, - полное наименование, идентификационный номер налогоплательщика, код причины постановки на учет в налоговом органе,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образований, телефон и адрес электронной почты такого учреждения</w:t>
      </w:r>
      <w:proofErr w:type="gramEnd"/>
      <w:r w:rsidR="005B2BB8" w:rsidRPr="004C68C3">
        <w:rPr>
          <w:sz w:val="25"/>
          <w:szCs w:val="25"/>
        </w:rPr>
        <w:t>, унитарного предприятия или юридического лица.</w:t>
      </w:r>
    </w:p>
    <w:p w:rsidR="008F372E" w:rsidRPr="004C68C3" w:rsidRDefault="005B2BB8" w:rsidP="00AC4CA6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1</w:t>
      </w:r>
      <w:r w:rsidR="0035212F">
        <w:rPr>
          <w:sz w:val="25"/>
          <w:szCs w:val="25"/>
        </w:rPr>
        <w:t>1</w:t>
      </w:r>
      <w:r w:rsidRPr="004C68C3">
        <w:rPr>
          <w:sz w:val="25"/>
          <w:szCs w:val="25"/>
        </w:rPr>
        <w:t>.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Информация, предусмотренная пунктом 1</w:t>
      </w:r>
      <w:r w:rsidR="0035212F">
        <w:rPr>
          <w:sz w:val="25"/>
          <w:szCs w:val="25"/>
        </w:rPr>
        <w:t>0</w:t>
      </w:r>
      <w:r w:rsidRPr="004C68C3">
        <w:rPr>
          <w:sz w:val="25"/>
          <w:szCs w:val="25"/>
        </w:rPr>
        <w:t xml:space="preserve"> настоящего По</w:t>
      </w:r>
      <w:r w:rsidR="0035212F">
        <w:rPr>
          <w:sz w:val="25"/>
          <w:szCs w:val="25"/>
        </w:rPr>
        <w:t>рядка</w:t>
      </w:r>
      <w:r w:rsidRPr="004C68C3">
        <w:rPr>
          <w:sz w:val="25"/>
          <w:szCs w:val="25"/>
        </w:rPr>
        <w:t xml:space="preserve">, формируется (за исключением случая, предусмотренного </w:t>
      </w:r>
      <w:r w:rsidRPr="00AC4CA6">
        <w:rPr>
          <w:sz w:val="25"/>
          <w:szCs w:val="25"/>
        </w:rPr>
        <w:t>пунктом 2</w:t>
      </w:r>
      <w:r w:rsidR="00AC4CA6" w:rsidRPr="00AC4CA6">
        <w:rPr>
          <w:sz w:val="25"/>
          <w:szCs w:val="25"/>
        </w:rPr>
        <w:t>0</w:t>
      </w:r>
      <w:r w:rsidRPr="00AC4CA6">
        <w:rPr>
          <w:sz w:val="25"/>
          <w:szCs w:val="25"/>
        </w:rPr>
        <w:t xml:space="preserve"> настоящего</w:t>
      </w:r>
      <w:r w:rsidRPr="004C68C3">
        <w:rPr>
          <w:sz w:val="25"/>
          <w:szCs w:val="25"/>
        </w:rPr>
        <w:t xml:space="preserve"> По</w:t>
      </w:r>
      <w:r w:rsidR="0035212F">
        <w:rPr>
          <w:sz w:val="25"/>
          <w:szCs w:val="25"/>
        </w:rPr>
        <w:t>рядка</w:t>
      </w:r>
      <w:r w:rsidRPr="004C68C3">
        <w:rPr>
          <w:sz w:val="25"/>
          <w:szCs w:val="25"/>
        </w:rPr>
        <w:t>) автоматически в соответствии со сведениями, включенными в реестр участников бюджетного процесса, а также юридических лиц, не являющихся участниками бюджетного процесса.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1</w:t>
      </w:r>
      <w:r w:rsidR="0035212F">
        <w:rPr>
          <w:sz w:val="25"/>
          <w:szCs w:val="25"/>
        </w:rPr>
        <w:t>2</w:t>
      </w:r>
      <w:r w:rsidRPr="004C68C3">
        <w:rPr>
          <w:sz w:val="25"/>
          <w:szCs w:val="25"/>
        </w:rPr>
        <w:t>.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В разде</w:t>
      </w:r>
      <w:r w:rsidR="0035212F">
        <w:rPr>
          <w:sz w:val="25"/>
          <w:szCs w:val="25"/>
        </w:rPr>
        <w:t>ле 2 приложения к настоящему Порядку</w:t>
      </w:r>
      <w:r w:rsidRPr="004C68C3">
        <w:rPr>
          <w:sz w:val="25"/>
          <w:szCs w:val="25"/>
        </w:rPr>
        <w:t>: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а)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в графе 2 указывается идентификационный код закупки в соответствии с порядком, установленным в соответствии с частью 3 статьи 23 Федерального закона;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б)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 xml:space="preserve">графы 3 и 4 заполняются на основании Общероссийского классификатора продукции по видам экономической деятельности (ОКПД2) </w:t>
      </w:r>
      <w:proofErr w:type="gramStart"/>
      <w:r w:rsidRPr="004C68C3">
        <w:rPr>
          <w:sz w:val="25"/>
          <w:szCs w:val="25"/>
        </w:rPr>
        <w:t>ОК</w:t>
      </w:r>
      <w:proofErr w:type="gramEnd"/>
      <w:r w:rsidRPr="004C68C3">
        <w:rPr>
          <w:sz w:val="25"/>
          <w:szCs w:val="25"/>
        </w:rPr>
        <w:t xml:space="preserve"> 034-2014 (КПЕС 2008) с детализацией не ниже группы товаров (работ, услуг). Допускается указание одного или нескольких кодов такого классификатора;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в)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в графе 5 указывается наименование объекта закупки;</w:t>
      </w:r>
    </w:p>
    <w:p w:rsidR="008F372E" w:rsidRPr="004C68C3" w:rsidRDefault="005B2BB8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г) в графе 6 указывается планируемый год размещения извещения (извещений) об осуществлении закупки или приглашения (приглашений) принять участие в определении поставщика (подрядчика, исполнителя) либо заключения контракта (контрактов) с единственным поставщиком (подрядчиком, исполнителем);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lastRenderedPageBreak/>
        <w:t>д)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в графах 7 - 11 указывается объем финансового обеспечения (планируемые платежи) для осуществления закупок на соответствующий финансовый год;</w:t>
      </w:r>
    </w:p>
    <w:p w:rsidR="008F372E" w:rsidRPr="004C68C3" w:rsidRDefault="0035212F" w:rsidP="00D53410">
      <w:pPr>
        <w:pStyle w:val="a3"/>
        <w:ind w:firstLine="709"/>
        <w:jc w:val="both"/>
        <w:divId w:val="1075396238"/>
        <w:rPr>
          <w:sz w:val="25"/>
          <w:szCs w:val="25"/>
        </w:rPr>
      </w:pPr>
      <w:proofErr w:type="gramStart"/>
      <w:r>
        <w:rPr>
          <w:sz w:val="25"/>
          <w:szCs w:val="25"/>
        </w:rPr>
        <w:t>е)</w:t>
      </w:r>
      <w:r>
        <w:rPr>
          <w:sz w:val="25"/>
          <w:szCs w:val="25"/>
        </w:rPr>
        <w:tab/>
      </w:r>
      <w:r w:rsidR="005B2BB8" w:rsidRPr="00D53410">
        <w:rPr>
          <w:sz w:val="25"/>
          <w:szCs w:val="25"/>
        </w:rPr>
        <w:t>в графах 7 - 11 в строке "Всего для осуществления закупок, в том числе по коду бюджетной классификации ______/по соглашению от _____ N _______/по коду вида расходов _________" указывается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</w:t>
      </w:r>
      <w:proofErr w:type="gramEnd"/>
      <w:r w:rsidR="005B2BB8" w:rsidRPr="00D53410">
        <w:rPr>
          <w:sz w:val="25"/>
          <w:szCs w:val="25"/>
        </w:rPr>
        <w:t xml:space="preserve"> каждому коду бюджетной классификации</w:t>
      </w:r>
      <w:r w:rsidR="00C44ED9" w:rsidRPr="00D53410">
        <w:rPr>
          <w:sz w:val="25"/>
          <w:szCs w:val="25"/>
        </w:rPr>
        <w:t xml:space="preserve">. </w:t>
      </w:r>
      <w:r w:rsidR="005B2BB8" w:rsidRPr="00D53410">
        <w:rPr>
          <w:sz w:val="25"/>
          <w:szCs w:val="25"/>
        </w:rPr>
        <w:t>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информации, предусмотренной пунктом 1</w:t>
      </w:r>
      <w:r w:rsidRPr="00D53410">
        <w:rPr>
          <w:sz w:val="25"/>
          <w:szCs w:val="25"/>
        </w:rPr>
        <w:t>3</w:t>
      </w:r>
      <w:r w:rsidR="005B2BB8" w:rsidRPr="00D53410">
        <w:rPr>
          <w:sz w:val="25"/>
          <w:szCs w:val="25"/>
        </w:rPr>
        <w:t xml:space="preserve"> настоящего По</w:t>
      </w:r>
      <w:r w:rsidRPr="00D53410">
        <w:rPr>
          <w:sz w:val="25"/>
          <w:szCs w:val="25"/>
        </w:rPr>
        <w:t>рядка</w:t>
      </w:r>
      <w:r w:rsidR="005B2BB8" w:rsidRPr="00D53410">
        <w:rPr>
          <w:sz w:val="25"/>
          <w:szCs w:val="25"/>
        </w:rPr>
        <w:t>;</w:t>
      </w:r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ж)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 xml:space="preserve">в графе 12 указывается информация о проведении обязательного общественного обсуждения закупки (путем указания "да" или "нет"). Графа может не заполняться в отношении закупок, </w:t>
      </w:r>
      <w:proofErr w:type="gramStart"/>
      <w:r w:rsidR="005B2BB8" w:rsidRPr="004C68C3">
        <w:rPr>
          <w:sz w:val="25"/>
          <w:szCs w:val="25"/>
        </w:rPr>
        <w:t>извещения</w:t>
      </w:r>
      <w:proofErr w:type="gramEnd"/>
      <w:r w:rsidR="005B2BB8" w:rsidRPr="004C68C3">
        <w:rPr>
          <w:sz w:val="25"/>
          <w:szCs w:val="25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периода;</w:t>
      </w:r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з)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в графе 13 указывается наименование уполномоченного органа или уполномоченного учреждения, осуществляющих определение поставщика (подрядчика, исполнителя) в случае проведения централизованных закупок в соответствии со статьей 26 Федерального закона;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и)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в графе 14 указывается наименование организатора совместного конкурса или аукциона в случае проведения совместного конкурса или аукциона.</w:t>
      </w:r>
    </w:p>
    <w:p w:rsidR="0035212F" w:rsidRDefault="005B2BB8" w:rsidP="0035212F">
      <w:pPr>
        <w:pStyle w:val="a3"/>
        <w:ind w:firstLine="709"/>
        <w:jc w:val="both"/>
        <w:divId w:val="1075396238"/>
        <w:rPr>
          <w:rFonts w:ascii="Georgia" w:hAnsi="Georgia"/>
        </w:rPr>
      </w:pPr>
      <w:r w:rsidRPr="004C68C3">
        <w:rPr>
          <w:sz w:val="25"/>
          <w:szCs w:val="25"/>
        </w:rPr>
        <w:t>1</w:t>
      </w:r>
      <w:r w:rsidR="0035212F">
        <w:rPr>
          <w:sz w:val="25"/>
          <w:szCs w:val="25"/>
        </w:rPr>
        <w:t>3</w:t>
      </w:r>
      <w:r w:rsidRPr="004C68C3">
        <w:rPr>
          <w:sz w:val="25"/>
          <w:szCs w:val="25"/>
        </w:rPr>
        <w:t>.</w:t>
      </w:r>
      <w:r w:rsidR="0035212F">
        <w:rPr>
          <w:sz w:val="25"/>
          <w:szCs w:val="25"/>
        </w:rPr>
        <w:tab/>
      </w:r>
      <w:proofErr w:type="gramStart"/>
      <w:r w:rsidR="0035212F">
        <w:rPr>
          <w:rFonts w:ascii="Georgia" w:hAnsi="Georgia"/>
        </w:rPr>
        <w:t xml:space="preserve">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</w:t>
      </w:r>
      <w:r w:rsidR="0035212F" w:rsidRPr="00D53410">
        <w:rPr>
          <w:rFonts w:ascii="Georgia" w:hAnsi="Georgia"/>
        </w:rPr>
        <w:t>"Электронный бюджет" (далее - система "Электронный бюджет")</w:t>
      </w:r>
      <w:r w:rsidR="0035212F">
        <w:rPr>
          <w:rFonts w:ascii="Georgia" w:hAnsi="Georgia"/>
        </w:rPr>
        <w:t xml:space="preserve"> и региональными и муниципальными информационными системами в сфере закупок администрацией сельского поселения Тимофеевка муниципального района</w:t>
      </w:r>
      <w:proofErr w:type="gramEnd"/>
      <w:r w:rsidR="0035212F">
        <w:rPr>
          <w:rFonts w:ascii="Georgia" w:hAnsi="Georgia"/>
        </w:rPr>
        <w:t xml:space="preserve"> </w:t>
      </w:r>
      <w:proofErr w:type="gramStart"/>
      <w:r w:rsidR="0035212F">
        <w:rPr>
          <w:rFonts w:ascii="Georgia" w:hAnsi="Georgia"/>
        </w:rPr>
        <w:t>Ставропольский Самарской области, без включения в план-график</w:t>
      </w:r>
      <w:proofErr w:type="gramEnd"/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1</w:t>
      </w:r>
      <w:r w:rsidR="0035212F">
        <w:rPr>
          <w:sz w:val="25"/>
          <w:szCs w:val="25"/>
        </w:rPr>
        <w:t>4</w:t>
      </w:r>
      <w:r w:rsidRPr="004C68C3">
        <w:rPr>
          <w:sz w:val="25"/>
          <w:szCs w:val="25"/>
        </w:rPr>
        <w:t>.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В план-график в форме отдельной закупки включается информация: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а)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о закупке работ по строительству, реконструкции объекта капитального строительства по каждому такому объекту;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proofErr w:type="gramStart"/>
      <w:r w:rsidRPr="004C68C3">
        <w:rPr>
          <w:sz w:val="25"/>
          <w:szCs w:val="25"/>
        </w:rPr>
        <w:t>б)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 xml:space="preserve">о закупке, предусматривающей заключение </w:t>
      </w:r>
      <w:proofErr w:type="spellStart"/>
      <w:r w:rsidRPr="004C68C3">
        <w:rPr>
          <w:sz w:val="25"/>
          <w:szCs w:val="25"/>
        </w:rPr>
        <w:t>энергосервисного</w:t>
      </w:r>
      <w:proofErr w:type="spellEnd"/>
      <w:r w:rsidRPr="004C68C3">
        <w:rPr>
          <w:sz w:val="25"/>
          <w:szCs w:val="25"/>
        </w:rPr>
        <w:t xml:space="preserve"> контракта (отдельно от закупок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от закупок электрической энергии, мазута, угля и закупок топлива, используемого в целях выработки энергии);</w:t>
      </w:r>
      <w:proofErr w:type="gramEnd"/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в)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о каждом лоте, выделяемом в соответствии с Федеральным законом;</w:t>
      </w:r>
    </w:p>
    <w:p w:rsidR="008F372E" w:rsidRPr="004C68C3" w:rsidRDefault="0035212F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г)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 xml:space="preserve">о закупках, которые планируется осуществлять в соответствии с пунктом 7 части 2 статьи 83, пунктом 3 части 2 статьи 83(1) и пунктами 4, 5, 23, 26, 33, 42 и 44 части 1 статьи 93 Федерального закона, в размере годового объема финансового обеспечения </w:t>
      </w:r>
      <w:r w:rsidR="005B2BB8" w:rsidRPr="004C68C3">
        <w:rPr>
          <w:sz w:val="25"/>
          <w:szCs w:val="25"/>
        </w:rPr>
        <w:lastRenderedPageBreak/>
        <w:t>соответствующих закупок. При этом графы 3, 4, 12, 14 раздела 2 приложения к настоящему Положению не заполняются. В качестве наименования объекта закупки указывается положение Федерального закона, являющееся основанием для осуществления указанных закупок;</w:t>
      </w:r>
    </w:p>
    <w:p w:rsidR="008F372E" w:rsidRPr="004C68C3" w:rsidRDefault="005B2BB8" w:rsidP="0035212F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д)</w:t>
      </w:r>
      <w:r w:rsidR="0035212F">
        <w:rPr>
          <w:sz w:val="25"/>
          <w:szCs w:val="25"/>
        </w:rPr>
        <w:tab/>
      </w:r>
      <w:r w:rsidRPr="004C68C3">
        <w:rPr>
          <w:sz w:val="25"/>
          <w:szCs w:val="25"/>
        </w:rPr>
        <w:t>о закупке, подлежащей общественному обсуждению в соответствии с Федеральным законом.</w:t>
      </w:r>
    </w:p>
    <w:p w:rsidR="0035212F" w:rsidRDefault="0035212F" w:rsidP="00D53410">
      <w:pPr>
        <w:spacing w:after="223"/>
        <w:ind w:firstLine="709"/>
        <w:jc w:val="both"/>
        <w:divId w:val="1075396238"/>
        <w:rPr>
          <w:rFonts w:ascii="Georgia" w:hAnsi="Georgia"/>
        </w:rPr>
      </w:pPr>
      <w:r>
        <w:rPr>
          <w:rFonts w:ascii="Georgia" w:hAnsi="Georgia"/>
        </w:rPr>
        <w:t>15.</w:t>
      </w:r>
      <w:r>
        <w:rPr>
          <w:rFonts w:ascii="Georgia" w:hAnsi="Georgia"/>
        </w:rPr>
        <w:tab/>
        <w:t xml:space="preserve">Администрация сельского поселения Тимофеевка муниципального района </w:t>
      </w:r>
      <w:proofErr w:type="gramStart"/>
      <w:r>
        <w:rPr>
          <w:rFonts w:ascii="Georgia" w:hAnsi="Georgia"/>
        </w:rPr>
        <w:t>Ставропольский</w:t>
      </w:r>
      <w:proofErr w:type="gramEnd"/>
      <w:r>
        <w:rPr>
          <w:rFonts w:ascii="Georgia" w:hAnsi="Georgia"/>
        </w:rPr>
        <w:t xml:space="preserve"> Самарской области, за исключением случая, предусмотренного </w:t>
      </w:r>
      <w:hyperlink r:id="rId11" w:anchor="/document/99/563413016/XA00M362MC/" w:tgtFrame="_self" w:history="1">
        <w:r>
          <w:rPr>
            <w:rStyle w:val="a4"/>
            <w:rFonts w:ascii="Georgia" w:hAnsi="Georgia"/>
          </w:rPr>
          <w:t>пунктом 2</w:t>
        </w:r>
        <w:r w:rsidR="00C47588">
          <w:rPr>
            <w:rStyle w:val="a4"/>
            <w:rFonts w:ascii="Georgia" w:hAnsi="Georgia"/>
          </w:rPr>
          <w:t>0</w:t>
        </w:r>
        <w:r>
          <w:rPr>
            <w:rStyle w:val="a4"/>
            <w:rFonts w:ascii="Georgia" w:hAnsi="Georgia"/>
          </w:rPr>
          <w:t xml:space="preserve"> настоящего Порядка</w:t>
        </w:r>
      </w:hyperlink>
      <w:r>
        <w:rPr>
          <w:rFonts w:ascii="Georgia" w:hAnsi="Georgia"/>
        </w:rPr>
        <w:t>, формирует, утверждает и размещает планы-графики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закупок.</w:t>
      </w:r>
    </w:p>
    <w:p w:rsidR="008F372E" w:rsidRPr="004C68C3" w:rsidRDefault="0035212F" w:rsidP="00C4758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16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proofErr w:type="gramStart"/>
      <w:r w:rsidR="005B2BB8" w:rsidRPr="004C68C3">
        <w:rPr>
          <w:sz w:val="25"/>
          <w:szCs w:val="25"/>
        </w:rPr>
        <w:t>Размещение (за исключением случая, предусмотренного пунктом 2</w:t>
      </w:r>
      <w:r w:rsidR="00C47588">
        <w:rPr>
          <w:sz w:val="25"/>
          <w:szCs w:val="25"/>
        </w:rPr>
        <w:t>0</w:t>
      </w:r>
      <w:r w:rsidR="005B2BB8" w:rsidRPr="004C68C3">
        <w:rPr>
          <w:sz w:val="25"/>
          <w:szCs w:val="25"/>
        </w:rPr>
        <w:t xml:space="preserve"> настоящего По</w:t>
      </w:r>
      <w:r w:rsidR="00C47588">
        <w:rPr>
          <w:sz w:val="25"/>
          <w:szCs w:val="25"/>
        </w:rPr>
        <w:t>рядка</w:t>
      </w:r>
      <w:r w:rsidR="005B2BB8" w:rsidRPr="004C68C3">
        <w:rPr>
          <w:sz w:val="25"/>
          <w:szCs w:val="25"/>
        </w:rPr>
        <w:t>) плана-графика в единой информационной системе осуществляется автоматически после осуществления контроля в порядке, установленном в соответствии с частью 6 статьи 99 Федерального закона, в случае соответствия контролируемой информации требованиям части 5 указанной статьи Федерального закона, а также форматно-логической проверки информации, содержащейся в плане-графике, на соответствие настоящему Положению.</w:t>
      </w:r>
      <w:proofErr w:type="gramEnd"/>
      <w:r w:rsidR="005B2BB8" w:rsidRPr="004C68C3">
        <w:rPr>
          <w:sz w:val="25"/>
          <w:szCs w:val="25"/>
        </w:rPr>
        <w:t xml:space="preserve"> Планы-графики, размещаемые в единой информационной системе, должны быть подписаны усиленной квалифицированной электронной подписью лица, имеющего право действовать от имени заказчика.</w:t>
      </w:r>
    </w:p>
    <w:p w:rsidR="008F372E" w:rsidRPr="004C68C3" w:rsidRDefault="004A6F5A" w:rsidP="004A6F5A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17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Планы-графики подлежат изменению при необходимости в случаях:</w:t>
      </w:r>
    </w:p>
    <w:p w:rsidR="008F372E" w:rsidRPr="004C68C3" w:rsidRDefault="005B2BB8" w:rsidP="004A6F5A">
      <w:pPr>
        <w:pStyle w:val="a3"/>
        <w:ind w:firstLine="709"/>
        <w:jc w:val="both"/>
        <w:divId w:val="1075396238"/>
        <w:rPr>
          <w:sz w:val="25"/>
          <w:szCs w:val="25"/>
        </w:rPr>
      </w:pPr>
      <w:r w:rsidRPr="004C68C3">
        <w:rPr>
          <w:sz w:val="25"/>
          <w:szCs w:val="25"/>
        </w:rPr>
        <w:t>а)</w:t>
      </w:r>
      <w:r w:rsidR="004A6F5A">
        <w:rPr>
          <w:sz w:val="25"/>
          <w:szCs w:val="25"/>
        </w:rPr>
        <w:tab/>
      </w:r>
      <w:proofErr w:type="gramStart"/>
      <w:r w:rsidRPr="004C68C3">
        <w:rPr>
          <w:sz w:val="25"/>
          <w:szCs w:val="25"/>
        </w:rPr>
        <w:t>предусмотренных</w:t>
      </w:r>
      <w:proofErr w:type="gramEnd"/>
      <w:r w:rsidRPr="004C68C3">
        <w:rPr>
          <w:sz w:val="25"/>
          <w:szCs w:val="25"/>
        </w:rPr>
        <w:t xml:space="preserve"> пунктами 1 - 4 части 8 статьи 16 Федерального закона;</w:t>
      </w:r>
    </w:p>
    <w:p w:rsidR="008F372E" w:rsidRPr="004C68C3" w:rsidRDefault="004A6F5A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б)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уточнения информации об объекте закупки;</w:t>
      </w:r>
    </w:p>
    <w:p w:rsidR="008F372E" w:rsidRPr="004C68C3" w:rsidRDefault="004A6F5A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в)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исполнения предписания органов контроля, указанных в части 1 статьи 99 Федерального закона;</w:t>
      </w:r>
    </w:p>
    <w:p w:rsidR="008F372E" w:rsidRPr="004C68C3" w:rsidRDefault="004A6F5A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г)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 xml:space="preserve">признания определения поставщика (подрядчика, исполнителя) </w:t>
      </w:r>
      <w:proofErr w:type="gramStart"/>
      <w:r w:rsidR="005B2BB8" w:rsidRPr="004C68C3">
        <w:rPr>
          <w:sz w:val="25"/>
          <w:szCs w:val="25"/>
        </w:rPr>
        <w:t>несостоявшимся</w:t>
      </w:r>
      <w:proofErr w:type="gramEnd"/>
      <w:r w:rsidR="005B2BB8" w:rsidRPr="004C68C3">
        <w:rPr>
          <w:sz w:val="25"/>
          <w:szCs w:val="25"/>
        </w:rPr>
        <w:t>;</w:t>
      </w:r>
    </w:p>
    <w:p w:rsidR="008F372E" w:rsidRPr="004C68C3" w:rsidRDefault="004A6F5A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д)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расторжения контракта;</w:t>
      </w:r>
    </w:p>
    <w:p w:rsidR="008F372E" w:rsidRPr="004C68C3" w:rsidRDefault="004A6F5A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е)</w:t>
      </w:r>
      <w:r>
        <w:rPr>
          <w:sz w:val="25"/>
          <w:szCs w:val="25"/>
        </w:rPr>
        <w:tab/>
      </w:r>
      <w:r w:rsidR="005B2BB8" w:rsidRPr="004C68C3">
        <w:rPr>
          <w:sz w:val="25"/>
          <w:szCs w:val="25"/>
        </w:rPr>
        <w:t>возникновения иных обстоятельств, предвидеть которые при утверждении плана-графика было невозможно.</w:t>
      </w:r>
    </w:p>
    <w:p w:rsidR="008F372E" w:rsidRPr="004C68C3" w:rsidRDefault="004A6F5A" w:rsidP="004A6F5A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18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proofErr w:type="gramStart"/>
      <w:r w:rsidR="005B2BB8" w:rsidRPr="004C68C3">
        <w:rPr>
          <w:sz w:val="25"/>
          <w:szCs w:val="25"/>
        </w:rPr>
        <w:t>В случае осуществления закупок в соответствии со статьей 82 Федерального закона внесение изменений в план-график осуществляется не позднее дня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Федерального закона - не позднее дня заключения контракта.</w:t>
      </w:r>
      <w:proofErr w:type="gramEnd"/>
    </w:p>
    <w:p w:rsidR="008F372E" w:rsidRPr="004C68C3" w:rsidRDefault="004A6F5A" w:rsidP="004A6F5A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19</w:t>
      </w:r>
      <w:r w:rsidR="005B2BB8" w:rsidRPr="004C68C3">
        <w:rPr>
          <w:sz w:val="25"/>
          <w:szCs w:val="25"/>
        </w:rPr>
        <w:t>.</w:t>
      </w:r>
      <w:r>
        <w:rPr>
          <w:sz w:val="25"/>
          <w:szCs w:val="25"/>
        </w:rPr>
        <w:tab/>
      </w:r>
      <w:proofErr w:type="gramStart"/>
      <w:r w:rsidR="005B2BB8" w:rsidRPr="004C68C3">
        <w:rPr>
          <w:sz w:val="25"/>
          <w:szCs w:val="25"/>
        </w:rPr>
        <w:t>При внесении изменений в план-график в единой информационной системе в соответствии с настоящим Положением</w:t>
      </w:r>
      <w:proofErr w:type="gramEnd"/>
      <w:r w:rsidR="005B2BB8" w:rsidRPr="004C68C3">
        <w:rPr>
          <w:sz w:val="25"/>
          <w:szCs w:val="25"/>
        </w:rPr>
        <w:t xml:space="preserve"> размещается новая редакция плана-графика с указанием даты внесения таких изменений. Датой внесения изменений считается дата утверждения таких изменений.</w:t>
      </w:r>
    </w:p>
    <w:p w:rsidR="008F372E" w:rsidRPr="004C68C3" w:rsidRDefault="004A6F5A" w:rsidP="003F22B8">
      <w:pPr>
        <w:pStyle w:val="a3"/>
        <w:ind w:firstLine="709"/>
        <w:jc w:val="both"/>
        <w:divId w:val="1075396238"/>
        <w:rPr>
          <w:sz w:val="25"/>
          <w:szCs w:val="25"/>
        </w:rPr>
      </w:pPr>
      <w:r>
        <w:rPr>
          <w:sz w:val="25"/>
          <w:szCs w:val="25"/>
        </w:rPr>
        <w:t>20</w:t>
      </w:r>
      <w:r w:rsidR="00C47588">
        <w:rPr>
          <w:sz w:val="25"/>
          <w:szCs w:val="25"/>
        </w:rPr>
        <w:t>.</w:t>
      </w:r>
      <w:r w:rsidR="00C47588">
        <w:rPr>
          <w:sz w:val="25"/>
          <w:szCs w:val="25"/>
        </w:rPr>
        <w:tab/>
      </w:r>
      <w:proofErr w:type="gramStart"/>
      <w:r w:rsidR="005B2BB8" w:rsidRPr="004C68C3">
        <w:rPr>
          <w:sz w:val="25"/>
          <w:szCs w:val="25"/>
        </w:rPr>
        <w:t xml:space="preserve">Информация о закупках, предусмотренных пунктом 1 части 2 статьи 84 Федерального закона, подлежит включению в отдельное приложение к плану-графику, которое не размещается в единой информационной системе и формируется по форме, установленной для формирования плана-графика, с указанием грифа секретности в соответствии с требованиями законодательства Российской Федерации о государственной </w:t>
      </w:r>
      <w:r w:rsidR="005B2BB8" w:rsidRPr="004C68C3">
        <w:rPr>
          <w:sz w:val="25"/>
          <w:szCs w:val="25"/>
        </w:rPr>
        <w:lastRenderedPageBreak/>
        <w:t>тайне, а также фамилии, имени, отчества (при наличии) должностного лица, утвердившего план-график закупок.</w:t>
      </w:r>
      <w:proofErr w:type="gramEnd"/>
    </w:p>
    <w:p w:rsidR="0051549F" w:rsidRPr="004C68C3" w:rsidRDefault="0051549F">
      <w:pPr>
        <w:rPr>
          <w:sz w:val="25"/>
          <w:szCs w:val="25"/>
        </w:rPr>
      </w:pPr>
      <w:r w:rsidRPr="004C68C3">
        <w:rPr>
          <w:sz w:val="25"/>
          <w:szCs w:val="25"/>
        </w:rPr>
        <w:br w:type="page"/>
      </w:r>
    </w:p>
    <w:p w:rsidR="0051549F" w:rsidRPr="004C68C3" w:rsidRDefault="0051549F" w:rsidP="0051549F">
      <w:pPr>
        <w:pStyle w:val="a3"/>
        <w:ind w:right="3"/>
        <w:jc w:val="both"/>
        <w:divId w:val="1075396238"/>
        <w:rPr>
          <w:sz w:val="25"/>
          <w:szCs w:val="25"/>
        </w:rPr>
        <w:sectPr w:rsidR="0051549F" w:rsidRPr="004C68C3" w:rsidSect="00D53410">
          <w:pgSz w:w="11906" w:h="16838"/>
          <w:pgMar w:top="284" w:right="567" w:bottom="284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A6F5A" w:rsidTr="004A6F5A">
        <w:trPr>
          <w:divId w:val="1075396238"/>
        </w:trPr>
        <w:tc>
          <w:tcPr>
            <w:tcW w:w="7393" w:type="dxa"/>
          </w:tcPr>
          <w:p w:rsidR="004A6F5A" w:rsidRDefault="004A6F5A" w:rsidP="0051549F">
            <w:pPr>
              <w:pStyle w:val="a3"/>
              <w:ind w:right="3"/>
              <w:jc w:val="both"/>
              <w:rPr>
                <w:sz w:val="25"/>
                <w:szCs w:val="25"/>
              </w:rPr>
            </w:pPr>
          </w:p>
        </w:tc>
        <w:tc>
          <w:tcPr>
            <w:tcW w:w="7393" w:type="dxa"/>
          </w:tcPr>
          <w:p w:rsidR="004A6F5A" w:rsidRDefault="004A6F5A" w:rsidP="004A6F5A">
            <w:pPr>
              <w:pStyle w:val="align-right"/>
              <w:spacing w:after="0" w:afterAutospacing="0"/>
              <w:jc w:val="right"/>
              <w:rPr>
                <w:sz w:val="25"/>
                <w:szCs w:val="25"/>
              </w:rPr>
            </w:pPr>
            <w:r w:rsidRPr="004C68C3">
              <w:rPr>
                <w:sz w:val="25"/>
                <w:szCs w:val="25"/>
              </w:rPr>
              <w:t>Приложение</w:t>
            </w:r>
          </w:p>
          <w:p w:rsidR="004A6F5A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25"/>
                <w:szCs w:val="25"/>
              </w:rPr>
            </w:pPr>
            <w:r w:rsidRPr="004C68C3">
              <w:rPr>
                <w:sz w:val="25"/>
                <w:szCs w:val="25"/>
              </w:rPr>
              <w:t xml:space="preserve">к </w:t>
            </w:r>
            <w:r>
              <w:rPr>
                <w:sz w:val="25"/>
                <w:szCs w:val="25"/>
              </w:rPr>
              <w:t>П</w:t>
            </w:r>
            <w:r w:rsidRPr="004C68C3">
              <w:rPr>
                <w:sz w:val="25"/>
                <w:szCs w:val="25"/>
              </w:rPr>
              <w:t>орядк</w:t>
            </w:r>
            <w:r>
              <w:rPr>
                <w:sz w:val="25"/>
                <w:szCs w:val="25"/>
              </w:rPr>
              <w:t>у</w:t>
            </w:r>
            <w:r w:rsidRPr="004C68C3">
              <w:rPr>
                <w:sz w:val="25"/>
                <w:szCs w:val="25"/>
              </w:rPr>
              <w:t xml:space="preserve"> формирования, утверждения планов-графиков закупок,</w:t>
            </w:r>
          </w:p>
          <w:p w:rsidR="004A6F5A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25"/>
                <w:szCs w:val="25"/>
              </w:rPr>
            </w:pPr>
            <w:r w:rsidRPr="004C68C3">
              <w:rPr>
                <w:sz w:val="25"/>
                <w:szCs w:val="25"/>
              </w:rPr>
              <w:t xml:space="preserve">внесения изменений в такие планы-графики, </w:t>
            </w:r>
          </w:p>
          <w:p w:rsidR="004A6F5A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25"/>
                <w:szCs w:val="25"/>
              </w:rPr>
            </w:pPr>
            <w:r w:rsidRPr="004C68C3">
              <w:rPr>
                <w:sz w:val="25"/>
                <w:szCs w:val="25"/>
              </w:rPr>
              <w:t>размещения планов-графиков покупок в ЕИС в сфере закупок,</w:t>
            </w:r>
          </w:p>
          <w:p w:rsidR="004A6F5A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25"/>
                <w:szCs w:val="25"/>
              </w:rPr>
            </w:pPr>
            <w:r w:rsidRPr="004C68C3">
              <w:rPr>
                <w:sz w:val="25"/>
                <w:szCs w:val="25"/>
              </w:rPr>
              <w:t>обоснований включения информации в такие планы-графики</w:t>
            </w:r>
          </w:p>
          <w:p w:rsidR="004A6F5A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25"/>
                <w:szCs w:val="25"/>
              </w:rPr>
            </w:pPr>
            <w:r w:rsidRPr="004C68C3">
              <w:rPr>
                <w:sz w:val="25"/>
                <w:szCs w:val="25"/>
              </w:rPr>
              <w:t>и требований к форме планов-графиков закупок</w:t>
            </w:r>
            <w:r>
              <w:rPr>
                <w:sz w:val="25"/>
                <w:szCs w:val="25"/>
              </w:rPr>
              <w:t xml:space="preserve"> </w:t>
            </w:r>
            <w:r w:rsidRPr="004C68C3">
              <w:rPr>
                <w:sz w:val="25"/>
                <w:szCs w:val="25"/>
              </w:rPr>
              <w:t xml:space="preserve">для обеспечения функций администрации </w:t>
            </w:r>
            <w:r>
              <w:rPr>
                <w:sz w:val="25"/>
                <w:szCs w:val="25"/>
              </w:rPr>
              <w:t>сельского поселения Тимофеевка муниципального района Самарской области</w:t>
            </w:r>
          </w:p>
          <w:p w:rsidR="004A6F5A" w:rsidRPr="004C68C3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25"/>
                <w:szCs w:val="25"/>
              </w:rPr>
            </w:pPr>
            <w:r w:rsidRPr="004C68C3">
              <w:rPr>
                <w:sz w:val="25"/>
                <w:szCs w:val="25"/>
              </w:rPr>
              <w:t>(форма)</w:t>
            </w:r>
          </w:p>
          <w:p w:rsidR="004A6F5A" w:rsidRDefault="004A6F5A" w:rsidP="0051549F">
            <w:pPr>
              <w:pStyle w:val="a3"/>
              <w:ind w:right="3"/>
              <w:jc w:val="both"/>
              <w:rPr>
                <w:sz w:val="25"/>
                <w:szCs w:val="25"/>
              </w:rPr>
            </w:pPr>
          </w:p>
        </w:tc>
      </w:tr>
    </w:tbl>
    <w:p w:rsidR="008F372E" w:rsidRPr="004A6F5A" w:rsidRDefault="005B2BB8" w:rsidP="004A6F5A">
      <w:pPr>
        <w:pStyle w:val="a3"/>
        <w:spacing w:after="0" w:afterAutospacing="0"/>
        <w:divId w:val="1075396238"/>
        <w:rPr>
          <w:sz w:val="12"/>
          <w:szCs w:val="12"/>
        </w:rPr>
      </w:pPr>
      <w:r w:rsidRPr="004A6F5A">
        <w:rPr>
          <w:sz w:val="12"/>
          <w:szCs w:val="12"/>
        </w:rPr>
        <w:t>ПЛАН-ГРАФИК</w:t>
      </w:r>
    </w:p>
    <w:p w:rsidR="008F372E" w:rsidRPr="004A6F5A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r w:rsidRPr="004A6F5A">
        <w:rPr>
          <w:sz w:val="12"/>
          <w:szCs w:val="12"/>
        </w:rPr>
        <w:t>закупок товаров, работ, услуг на 20__ финансовый год</w:t>
      </w:r>
    </w:p>
    <w:p w:rsidR="008F372E" w:rsidRPr="004A6F5A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proofErr w:type="gramStart"/>
      <w:r w:rsidRPr="004A6F5A">
        <w:rPr>
          <w:sz w:val="12"/>
          <w:szCs w:val="12"/>
        </w:rPr>
        <w:t>и на плановый период 20__ и 20__ годов (в части закупок,</w:t>
      </w:r>
      <w:proofErr w:type="gramEnd"/>
    </w:p>
    <w:p w:rsidR="008F372E" w:rsidRPr="004A6F5A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proofErr w:type="gramStart"/>
      <w:r w:rsidRPr="004A6F5A">
        <w:rPr>
          <w:sz w:val="12"/>
          <w:szCs w:val="12"/>
        </w:rPr>
        <w:t>предусмотренных</w:t>
      </w:r>
      <w:proofErr w:type="gramEnd"/>
      <w:r w:rsidRPr="004A6F5A">
        <w:rPr>
          <w:sz w:val="12"/>
          <w:szCs w:val="12"/>
        </w:rPr>
        <w:t xml:space="preserve"> пунктом 1 части 2 статьи 84 Федерального</w:t>
      </w:r>
    </w:p>
    <w:p w:rsidR="008F372E" w:rsidRPr="004A6F5A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r w:rsidRPr="004A6F5A">
        <w:rPr>
          <w:sz w:val="12"/>
          <w:szCs w:val="12"/>
        </w:rPr>
        <w:t>закона "О контрактной системе в сфере закупок товаров,</w:t>
      </w:r>
    </w:p>
    <w:p w:rsidR="008F372E" w:rsidRPr="004A6F5A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r w:rsidRPr="004A6F5A">
        <w:rPr>
          <w:sz w:val="12"/>
          <w:szCs w:val="12"/>
        </w:rPr>
        <w:t>работ, услуг для обеспечения государственных</w:t>
      </w:r>
    </w:p>
    <w:p w:rsidR="008F372E" w:rsidRPr="004A6F5A" w:rsidRDefault="005B2BB8" w:rsidP="004A6F5A">
      <w:pPr>
        <w:pStyle w:val="a3"/>
        <w:spacing w:before="0" w:beforeAutospacing="0" w:after="240" w:afterAutospacing="0"/>
        <w:divId w:val="1075396238"/>
        <w:rPr>
          <w:sz w:val="12"/>
          <w:szCs w:val="12"/>
        </w:rPr>
      </w:pPr>
      <w:r w:rsidRPr="004A6F5A">
        <w:rPr>
          <w:sz w:val="12"/>
          <w:szCs w:val="12"/>
        </w:rPr>
        <w:t>и муниципальных нужд" &lt;1&gt;)</w:t>
      </w:r>
    </w:p>
    <w:p w:rsidR="008F372E" w:rsidRPr="004A6F5A" w:rsidRDefault="005B2BB8" w:rsidP="004A6F5A">
      <w:pPr>
        <w:pStyle w:val="a3"/>
        <w:spacing w:after="0" w:afterAutospacing="0"/>
        <w:divId w:val="1075396238"/>
        <w:rPr>
          <w:sz w:val="12"/>
          <w:szCs w:val="12"/>
        </w:rPr>
      </w:pPr>
      <w:r w:rsidRPr="004A6F5A">
        <w:rPr>
          <w:sz w:val="12"/>
          <w:szCs w:val="12"/>
        </w:rPr>
        <w:t>1. Информация о заказчике: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334"/>
        <w:gridCol w:w="514"/>
        <w:gridCol w:w="960"/>
        <w:gridCol w:w="628"/>
      </w:tblGrid>
      <w:tr w:rsidR="008F372E" w:rsidRPr="004A6F5A">
        <w:tc>
          <w:tcPr>
            <w:tcW w:w="0" w:type="auto"/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Коды</w:t>
            </w:r>
          </w:p>
        </w:tc>
      </w:tr>
      <w:tr w:rsidR="008F372E" w:rsidRPr="004A6F5A">
        <w:tc>
          <w:tcPr>
            <w:tcW w:w="0" w:type="auto"/>
            <w:vAlign w:val="center"/>
            <w:hideMark/>
          </w:tcPr>
          <w:p w:rsidR="008F372E" w:rsidRPr="004A6F5A" w:rsidRDefault="005B2BB8">
            <w:pPr>
              <w:pStyle w:val="a3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полное наименование</w:t>
            </w:r>
          </w:p>
        </w:tc>
        <w:tc>
          <w:tcPr>
            <w:tcW w:w="0" w:type="auto"/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4A6F5A">
        <w:tc>
          <w:tcPr>
            <w:tcW w:w="0" w:type="auto"/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4A6F5A">
        <w:tc>
          <w:tcPr>
            <w:tcW w:w="0" w:type="auto"/>
            <w:vAlign w:val="center"/>
            <w:hideMark/>
          </w:tcPr>
          <w:p w:rsidR="008F372E" w:rsidRPr="004A6F5A" w:rsidRDefault="005B2BB8">
            <w:pPr>
              <w:pStyle w:val="a3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4A6F5A">
        <w:tc>
          <w:tcPr>
            <w:tcW w:w="0" w:type="auto"/>
            <w:vAlign w:val="center"/>
            <w:hideMark/>
          </w:tcPr>
          <w:p w:rsidR="008F372E" w:rsidRPr="004A6F5A" w:rsidRDefault="005B2BB8">
            <w:pPr>
              <w:pStyle w:val="a3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форма собственности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по ОКФС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4A6F5A">
        <w:tc>
          <w:tcPr>
            <w:tcW w:w="0" w:type="auto"/>
            <w:vAlign w:val="center"/>
            <w:hideMark/>
          </w:tcPr>
          <w:p w:rsidR="008F372E" w:rsidRPr="004A6F5A" w:rsidRDefault="005B2BB8">
            <w:pPr>
              <w:pStyle w:val="a3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4A6F5A">
        <w:tc>
          <w:tcPr>
            <w:tcW w:w="0" w:type="auto"/>
            <w:vMerge w:val="restart"/>
            <w:vAlign w:val="center"/>
            <w:hideMark/>
          </w:tcPr>
          <w:p w:rsidR="008F372E" w:rsidRPr="004A6F5A" w:rsidRDefault="005B2BB8">
            <w:pPr>
              <w:pStyle w:val="a3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&lt;2&gt;</w:t>
            </w:r>
          </w:p>
        </w:tc>
        <w:tc>
          <w:tcPr>
            <w:tcW w:w="0" w:type="auto"/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4A6F5A">
        <w:tc>
          <w:tcPr>
            <w:tcW w:w="0" w:type="auto"/>
            <w:vMerge/>
            <w:vAlign w:val="center"/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4A6F5A">
        <w:tc>
          <w:tcPr>
            <w:tcW w:w="0" w:type="auto"/>
            <w:vAlign w:val="center"/>
            <w:hideMark/>
          </w:tcPr>
          <w:p w:rsidR="008F372E" w:rsidRPr="004A6F5A" w:rsidRDefault="005B2BB8">
            <w:pPr>
              <w:pStyle w:val="a3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место нахождения, телефон, адрес электронной почты &lt;3&gt;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4A6F5A">
        <w:tc>
          <w:tcPr>
            <w:tcW w:w="0" w:type="auto"/>
            <w:vAlign w:val="center"/>
            <w:hideMark/>
          </w:tcPr>
          <w:p w:rsidR="008F372E" w:rsidRPr="004A6F5A" w:rsidRDefault="005B2BB8">
            <w:pPr>
              <w:pStyle w:val="a3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4A6F5A" w:rsidRDefault="005B2BB8">
            <w:pPr>
              <w:pStyle w:val="a3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рубль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383</w:t>
            </w:r>
          </w:p>
        </w:tc>
      </w:tr>
    </w:tbl>
    <w:p w:rsidR="004A6F5A" w:rsidRDefault="004A6F5A">
      <w:pPr>
        <w:pStyle w:val="a3"/>
        <w:divId w:val="1075396238"/>
        <w:rPr>
          <w:sz w:val="12"/>
          <w:szCs w:val="12"/>
        </w:rPr>
      </w:pPr>
    </w:p>
    <w:p w:rsidR="008F372E" w:rsidRPr="004A6F5A" w:rsidRDefault="005B2BB8">
      <w:pPr>
        <w:pStyle w:val="a3"/>
        <w:divId w:val="1075396238"/>
        <w:rPr>
          <w:sz w:val="12"/>
          <w:szCs w:val="12"/>
        </w:rPr>
      </w:pPr>
      <w:r w:rsidRPr="004A6F5A">
        <w:rPr>
          <w:sz w:val="12"/>
          <w:szCs w:val="12"/>
        </w:rPr>
        <w:t xml:space="preserve">2. Информация о закупках товаров, работ, услуг на 20__ финансовый год и </w:t>
      </w:r>
      <w:proofErr w:type="gramStart"/>
      <w:r w:rsidRPr="004A6F5A">
        <w:rPr>
          <w:sz w:val="12"/>
          <w:szCs w:val="12"/>
        </w:rPr>
        <w:t>на</w:t>
      </w:r>
      <w:proofErr w:type="gramEnd"/>
    </w:p>
    <w:p w:rsidR="008F372E" w:rsidRPr="004A6F5A" w:rsidRDefault="005B2BB8">
      <w:pPr>
        <w:pStyle w:val="a3"/>
        <w:divId w:val="1075396238"/>
        <w:rPr>
          <w:sz w:val="12"/>
          <w:szCs w:val="12"/>
        </w:rPr>
      </w:pPr>
      <w:r w:rsidRPr="004A6F5A">
        <w:rPr>
          <w:sz w:val="12"/>
          <w:szCs w:val="12"/>
        </w:rPr>
        <w:t>плановый период 20__ и 20__ годов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75"/>
        <w:gridCol w:w="1455"/>
        <w:gridCol w:w="683"/>
        <w:gridCol w:w="1429"/>
        <w:gridCol w:w="1126"/>
        <w:gridCol w:w="2169"/>
        <w:gridCol w:w="573"/>
        <w:gridCol w:w="1012"/>
        <w:gridCol w:w="710"/>
        <w:gridCol w:w="685"/>
        <w:gridCol w:w="1037"/>
        <w:gridCol w:w="1367"/>
        <w:gridCol w:w="1381"/>
        <w:gridCol w:w="1334"/>
      </w:tblGrid>
      <w:tr w:rsidR="004A6F5A" w:rsidRPr="004A6F5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 xml:space="preserve">№ </w:t>
            </w:r>
            <w:proofErr w:type="gramStart"/>
            <w:r w:rsidRPr="004A6F5A">
              <w:rPr>
                <w:sz w:val="12"/>
                <w:szCs w:val="12"/>
              </w:rPr>
              <w:t>п</w:t>
            </w:r>
            <w:proofErr w:type="gramEnd"/>
            <w:r w:rsidRPr="004A6F5A">
              <w:rPr>
                <w:sz w:val="12"/>
                <w:szCs w:val="12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Наименование организатора проведения совместного конкурса или аукциона</w:t>
            </w:r>
          </w:p>
        </w:tc>
      </w:tr>
      <w:tr w:rsidR="003F22B8" w:rsidRPr="004A6F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4A6F5A">
              <w:rPr>
                <w:sz w:val="12"/>
                <w:szCs w:val="12"/>
              </w:rPr>
              <w:t>ОК</w:t>
            </w:r>
            <w:proofErr w:type="gramEnd"/>
            <w:r w:rsidRPr="004A6F5A">
              <w:rPr>
                <w:sz w:val="12"/>
                <w:szCs w:val="12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</w:tr>
      <w:tr w:rsidR="003F22B8" w:rsidRPr="004A6F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 xml:space="preserve">на первый </w:t>
            </w:r>
            <w:r w:rsidRPr="004A6F5A">
              <w:rPr>
                <w:sz w:val="12"/>
                <w:szCs w:val="12"/>
              </w:rPr>
              <w:lastRenderedPageBreak/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lastRenderedPageBreak/>
              <w:t xml:space="preserve">на второй </w:t>
            </w:r>
            <w:r w:rsidRPr="004A6F5A">
              <w:rPr>
                <w:sz w:val="12"/>
                <w:szCs w:val="12"/>
              </w:rPr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4A6F5A" w:rsidRDefault="008F372E">
            <w:pPr>
              <w:rPr>
                <w:sz w:val="12"/>
                <w:szCs w:val="12"/>
              </w:rPr>
            </w:pPr>
          </w:p>
        </w:tc>
      </w:tr>
      <w:tr w:rsidR="003F22B8" w:rsidRPr="004A6F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14</w:t>
            </w:r>
          </w:p>
        </w:tc>
      </w:tr>
      <w:tr w:rsidR="003F22B8" w:rsidRPr="004A6F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4C68C3" w:rsidRPr="004A6F5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Всего для осуществления закупок,</w:t>
            </w:r>
            <w:r w:rsidRPr="004A6F5A">
              <w:rPr>
                <w:sz w:val="12"/>
                <w:szCs w:val="12"/>
              </w:rPr>
              <w:br/>
              <w:t>в том числе по коду бюджетной классификации ___/</w:t>
            </w:r>
            <w:r w:rsidRPr="004A6F5A">
              <w:rPr>
                <w:sz w:val="12"/>
                <w:szCs w:val="12"/>
              </w:rPr>
              <w:br/>
              <w:t>по соглашению от ____ N ____/по коду вида расходов 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4A6F5A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4A6F5A">
              <w:rPr>
                <w:sz w:val="12"/>
                <w:szCs w:val="12"/>
              </w:rPr>
              <w:t>-</w:t>
            </w:r>
          </w:p>
        </w:tc>
      </w:tr>
    </w:tbl>
    <w:p w:rsidR="008F372E" w:rsidRPr="004A6F5A" w:rsidRDefault="005B2BB8" w:rsidP="005F504E">
      <w:pPr>
        <w:pStyle w:val="a3"/>
        <w:divId w:val="1075396238"/>
        <w:rPr>
          <w:sz w:val="28"/>
          <w:szCs w:val="28"/>
        </w:rPr>
      </w:pPr>
      <w:r w:rsidRPr="004A6F5A">
        <w:rPr>
          <w:sz w:val="28"/>
          <w:szCs w:val="28"/>
        </w:rPr>
        <w:t>&lt;1</w:t>
      </w:r>
      <w:proofErr w:type="gramStart"/>
      <w:r w:rsidRPr="004A6F5A">
        <w:rPr>
          <w:sz w:val="28"/>
          <w:szCs w:val="28"/>
        </w:rPr>
        <w:t>&gt; У</w:t>
      </w:r>
      <w:proofErr w:type="gramEnd"/>
      <w:r w:rsidRPr="004A6F5A">
        <w:rPr>
          <w:sz w:val="28"/>
          <w:szCs w:val="28"/>
        </w:rPr>
        <w:t>казывается в случае, предусмотренном пунктом 2</w:t>
      </w:r>
      <w:r w:rsidR="004A6F5A">
        <w:rPr>
          <w:sz w:val="28"/>
          <w:szCs w:val="28"/>
        </w:rPr>
        <w:t>0</w:t>
      </w:r>
      <w:r w:rsidRPr="004A6F5A">
        <w:rPr>
          <w:sz w:val="28"/>
          <w:szCs w:val="28"/>
        </w:rPr>
        <w:t xml:space="preserve"> </w:t>
      </w:r>
      <w:r w:rsidR="004A6F5A">
        <w:rPr>
          <w:sz w:val="28"/>
          <w:szCs w:val="28"/>
        </w:rPr>
        <w:t>П</w:t>
      </w:r>
      <w:r w:rsidRPr="004A6F5A">
        <w:rPr>
          <w:sz w:val="28"/>
          <w:szCs w:val="28"/>
        </w:rPr>
        <w:t>орядк</w:t>
      </w:r>
      <w:r w:rsidR="004A6F5A">
        <w:rPr>
          <w:sz w:val="28"/>
          <w:szCs w:val="28"/>
        </w:rPr>
        <w:t>а</w:t>
      </w:r>
      <w:r w:rsidRPr="004A6F5A">
        <w:rPr>
          <w:sz w:val="28"/>
          <w:szCs w:val="28"/>
        </w:rPr>
        <w:t xml:space="preserve"> формирования, утверждения планов-графиков закупок, внесения изменений в такие планы-графики, размещ</w:t>
      </w:r>
      <w:r w:rsidR="004A6F5A">
        <w:rPr>
          <w:sz w:val="28"/>
          <w:szCs w:val="28"/>
        </w:rPr>
        <w:t>ения планов-графиков покупок в единой информационной системе</w:t>
      </w:r>
      <w:r w:rsidRPr="004A6F5A">
        <w:rPr>
          <w:sz w:val="28"/>
          <w:szCs w:val="28"/>
        </w:rPr>
        <w:t xml:space="preserve"> в сфере закупок, обоснований включения информации в такие планы-графики и требований к форме планов-графиков закупок для обеспечения функций администрации </w:t>
      </w:r>
      <w:r w:rsidR="004A6F5A">
        <w:rPr>
          <w:sz w:val="28"/>
          <w:szCs w:val="28"/>
        </w:rPr>
        <w:t>сельского поселения Тимофеевка муниципального района Ставропольский Самарской области</w:t>
      </w:r>
      <w:r w:rsidRPr="004A6F5A">
        <w:rPr>
          <w:sz w:val="28"/>
          <w:szCs w:val="28"/>
        </w:rPr>
        <w:t xml:space="preserve"> утвержденного постановлением администрации </w:t>
      </w:r>
      <w:r w:rsidR="004A6F5A">
        <w:rPr>
          <w:sz w:val="28"/>
          <w:szCs w:val="28"/>
        </w:rPr>
        <w:t xml:space="preserve">сельского поселения Тимофеевка муниципального района Ставропольский </w:t>
      </w:r>
      <w:proofErr w:type="gramStart"/>
      <w:r w:rsidR="004A6F5A">
        <w:rPr>
          <w:sz w:val="28"/>
          <w:szCs w:val="28"/>
        </w:rPr>
        <w:t>Самарской области</w:t>
      </w:r>
      <w:r w:rsidR="004A6F5A" w:rsidRPr="004A6F5A">
        <w:rPr>
          <w:sz w:val="28"/>
          <w:szCs w:val="28"/>
        </w:rPr>
        <w:t xml:space="preserve"> </w:t>
      </w:r>
      <w:r w:rsidRPr="004A6F5A">
        <w:rPr>
          <w:sz w:val="28"/>
          <w:szCs w:val="28"/>
        </w:rPr>
        <w:t>от «___» _____________ 2019 г. N ______ "</w:t>
      </w:r>
      <w:r w:rsidRPr="004A6F5A">
        <w:rPr>
          <w:b/>
          <w:bCs/>
          <w:sz w:val="28"/>
          <w:szCs w:val="28"/>
        </w:rPr>
        <w:t> </w:t>
      </w:r>
      <w:r w:rsidRPr="004A6F5A">
        <w:rPr>
          <w:sz w:val="28"/>
          <w:szCs w:val="28"/>
        </w:rPr>
        <w:t xml:space="preserve">Об установлении порядка формирования, утверждения планов-графиков закупок, внесения изменений в такие планы-графики, размещения планов-графиков покупок в </w:t>
      </w:r>
      <w:r w:rsidR="004A6F5A">
        <w:rPr>
          <w:sz w:val="28"/>
          <w:szCs w:val="28"/>
        </w:rPr>
        <w:t>единой информационной системе</w:t>
      </w:r>
      <w:r w:rsidRPr="004A6F5A">
        <w:rPr>
          <w:sz w:val="28"/>
          <w:szCs w:val="28"/>
        </w:rPr>
        <w:t xml:space="preserve">, обоснований включения информации в такие планы-графики и требований к форме планов-графиков закупок для обеспечения </w:t>
      </w:r>
      <w:r w:rsidR="005F504E">
        <w:rPr>
          <w:sz w:val="28"/>
          <w:szCs w:val="28"/>
        </w:rPr>
        <w:t>нужд</w:t>
      </w:r>
      <w:r w:rsidRPr="004A6F5A">
        <w:rPr>
          <w:sz w:val="28"/>
          <w:szCs w:val="28"/>
        </w:rPr>
        <w:t xml:space="preserve"> администрации </w:t>
      </w:r>
      <w:r w:rsidR="004A6F5A">
        <w:rPr>
          <w:sz w:val="28"/>
          <w:szCs w:val="28"/>
        </w:rPr>
        <w:t>сельского поселения Тимофеевка муниципального района Ставропольский Самарской области</w:t>
      </w:r>
      <w:r w:rsidR="004A6F5A" w:rsidRPr="004A6F5A">
        <w:rPr>
          <w:sz w:val="28"/>
          <w:szCs w:val="28"/>
        </w:rPr>
        <w:t xml:space="preserve"> </w:t>
      </w:r>
      <w:r w:rsidRPr="004A6F5A">
        <w:rPr>
          <w:sz w:val="28"/>
          <w:szCs w:val="28"/>
        </w:rPr>
        <w:t>(далее - П</w:t>
      </w:r>
      <w:r w:rsidR="004A6F5A">
        <w:rPr>
          <w:sz w:val="28"/>
          <w:szCs w:val="28"/>
        </w:rPr>
        <w:t>орядок</w:t>
      </w:r>
      <w:r w:rsidRPr="004A6F5A">
        <w:rPr>
          <w:sz w:val="28"/>
          <w:szCs w:val="28"/>
        </w:rPr>
        <w:t>).</w:t>
      </w:r>
      <w:proofErr w:type="gramEnd"/>
    </w:p>
    <w:sectPr w:rsidR="008F372E" w:rsidRPr="004A6F5A" w:rsidSect="004A6F5A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15902"/>
    <w:rsid w:val="00172340"/>
    <w:rsid w:val="001959A6"/>
    <w:rsid w:val="002D71B9"/>
    <w:rsid w:val="0035212F"/>
    <w:rsid w:val="003F22B8"/>
    <w:rsid w:val="0046078B"/>
    <w:rsid w:val="004A6F5A"/>
    <w:rsid w:val="004C68C3"/>
    <w:rsid w:val="0051549F"/>
    <w:rsid w:val="00571C07"/>
    <w:rsid w:val="005B2BB8"/>
    <w:rsid w:val="005F504E"/>
    <w:rsid w:val="0083629F"/>
    <w:rsid w:val="008F372E"/>
    <w:rsid w:val="009C5A21"/>
    <w:rsid w:val="00A61445"/>
    <w:rsid w:val="00AC4CA6"/>
    <w:rsid w:val="00C15902"/>
    <w:rsid w:val="00C44ED9"/>
    <w:rsid w:val="00C47588"/>
    <w:rsid w:val="00C91135"/>
    <w:rsid w:val="00C94D95"/>
    <w:rsid w:val="00D53410"/>
    <w:rsid w:val="00EB1BB7"/>
    <w:rsid w:val="00E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align-right">
    <w:name w:val="align-right"/>
    <w:basedOn w:val="a"/>
    <w:pPr>
      <w:spacing w:before="100" w:beforeAutospacing="1" w:after="100" w:afterAutospacing="1"/>
    </w:pPr>
  </w:style>
  <w:style w:type="paragraph" w:customStyle="1" w:styleId="align-center">
    <w:name w:val="align-center"/>
    <w:basedOn w:val="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C15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902"/>
    <w:rPr>
      <w:rFonts w:ascii="Tahoma" w:eastAsiaTheme="minorEastAsia" w:hAnsi="Tahoma" w:cs="Tahoma"/>
      <w:sz w:val="16"/>
      <w:szCs w:val="16"/>
    </w:rPr>
  </w:style>
  <w:style w:type="table" w:styleId="a8">
    <w:name w:val="Table Grid"/>
    <w:basedOn w:val="a1"/>
    <w:uiPriority w:val="59"/>
    <w:rsid w:val="004A6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align-right">
    <w:name w:val="align-right"/>
    <w:basedOn w:val="a"/>
    <w:pPr>
      <w:spacing w:before="100" w:beforeAutospacing="1" w:after="100" w:afterAutospacing="1"/>
    </w:pPr>
  </w:style>
  <w:style w:type="paragraph" w:customStyle="1" w:styleId="align-center">
    <w:name w:val="align-center"/>
    <w:basedOn w:val="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C15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902"/>
    <w:rPr>
      <w:rFonts w:ascii="Tahoma" w:eastAsiaTheme="minorEastAsia" w:hAnsi="Tahoma" w:cs="Tahoma"/>
      <w:sz w:val="16"/>
      <w:szCs w:val="16"/>
    </w:rPr>
  </w:style>
  <w:style w:type="table" w:styleId="a8">
    <w:name w:val="Table Grid"/>
    <w:basedOn w:val="a1"/>
    <w:uiPriority w:val="59"/>
    <w:rsid w:val="004A6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1682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20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23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gosfinansy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gosfinansy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gosfinansy.ru/" TargetMode="External"/><Relationship Id="rId11" Type="http://schemas.openxmlformats.org/officeDocument/2006/relationships/hyperlink" Target="https://vip.gosfinansy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p.gosfinans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17</cp:revision>
  <cp:lastPrinted>2020-01-09T11:33:00Z</cp:lastPrinted>
  <dcterms:created xsi:type="dcterms:W3CDTF">2019-11-22T06:18:00Z</dcterms:created>
  <dcterms:modified xsi:type="dcterms:W3CDTF">2020-01-09T11:34:00Z</dcterms:modified>
</cp:coreProperties>
</file>