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7C6" w:rsidRDefault="005D77C6" w:rsidP="005D77C6">
      <w:pPr>
        <w:spacing w:line="100" w:lineRule="atLeast"/>
        <w:jc w:val="center"/>
        <w:rPr>
          <w:b/>
          <w:cap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043940" cy="784860"/>
            <wp:effectExtent l="19050" t="0" r="381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7C6" w:rsidRDefault="005D77C6" w:rsidP="005D77C6">
      <w:pPr>
        <w:spacing w:line="100" w:lineRule="atLeast"/>
        <w:jc w:val="center"/>
        <w:rPr>
          <w:b/>
          <w:caps/>
          <w:sz w:val="28"/>
          <w:szCs w:val="28"/>
        </w:rPr>
      </w:pPr>
    </w:p>
    <w:p w:rsidR="005D77C6" w:rsidRPr="00A80DB7" w:rsidRDefault="005D77C6" w:rsidP="005D77C6">
      <w:pPr>
        <w:spacing w:line="100" w:lineRule="atLeast"/>
        <w:jc w:val="center"/>
        <w:rPr>
          <w:caps/>
          <w:sz w:val="24"/>
          <w:szCs w:val="24"/>
        </w:rPr>
      </w:pPr>
      <w:r w:rsidRPr="00A80DB7">
        <w:rPr>
          <w:b/>
          <w:caps/>
          <w:sz w:val="24"/>
          <w:szCs w:val="24"/>
        </w:rPr>
        <w:t>АДМИНИСТРАЦИЯ</w:t>
      </w:r>
    </w:p>
    <w:p w:rsidR="005D77C6" w:rsidRPr="00A80DB7" w:rsidRDefault="005D77C6" w:rsidP="005D77C6">
      <w:pPr>
        <w:spacing w:line="100" w:lineRule="atLeast"/>
        <w:jc w:val="center"/>
        <w:rPr>
          <w:b/>
          <w:caps/>
          <w:sz w:val="24"/>
          <w:szCs w:val="24"/>
        </w:rPr>
      </w:pPr>
      <w:r w:rsidRPr="00A80DB7">
        <w:rPr>
          <w:b/>
          <w:caps/>
          <w:sz w:val="24"/>
          <w:szCs w:val="24"/>
        </w:rPr>
        <w:t xml:space="preserve">СЕЛЬСКОГО </w:t>
      </w:r>
      <w:r w:rsidRPr="00A80DB7">
        <w:rPr>
          <w:b/>
          <w:sz w:val="24"/>
          <w:szCs w:val="24"/>
        </w:rPr>
        <w:t>ПОСЕЛЕНИЯ ТИМОФЕЕВКА</w:t>
      </w:r>
    </w:p>
    <w:p w:rsidR="005D77C6" w:rsidRPr="00A80DB7" w:rsidRDefault="005D77C6" w:rsidP="005D77C6">
      <w:pPr>
        <w:spacing w:line="100" w:lineRule="atLeast"/>
        <w:jc w:val="center"/>
        <w:rPr>
          <w:caps/>
          <w:sz w:val="24"/>
          <w:szCs w:val="24"/>
        </w:rPr>
      </w:pPr>
      <w:r w:rsidRPr="00A80DB7">
        <w:rPr>
          <w:b/>
          <w:caps/>
          <w:sz w:val="24"/>
          <w:szCs w:val="24"/>
        </w:rPr>
        <w:t xml:space="preserve">МУНИЦИПАЛЬНОГО РАЙОНА </w:t>
      </w:r>
      <w:r w:rsidRPr="00A80DB7">
        <w:rPr>
          <w:b/>
          <w:caps/>
          <w:noProof/>
          <w:sz w:val="24"/>
          <w:szCs w:val="24"/>
        </w:rPr>
        <w:t>Ставропольский</w:t>
      </w:r>
    </w:p>
    <w:p w:rsidR="005D77C6" w:rsidRPr="00A80DB7" w:rsidRDefault="005D77C6" w:rsidP="005D77C6">
      <w:pPr>
        <w:spacing w:line="100" w:lineRule="atLeast"/>
        <w:jc w:val="center"/>
        <w:rPr>
          <w:caps/>
          <w:sz w:val="24"/>
          <w:szCs w:val="24"/>
        </w:rPr>
      </w:pPr>
      <w:r w:rsidRPr="00A80DB7">
        <w:rPr>
          <w:b/>
          <w:caps/>
          <w:sz w:val="24"/>
          <w:szCs w:val="24"/>
        </w:rPr>
        <w:t>САМАРСКОЙ ОБЛАСТИ</w:t>
      </w:r>
    </w:p>
    <w:p w:rsidR="005D77C6" w:rsidRDefault="005D77C6" w:rsidP="005D77C6">
      <w:pPr>
        <w:spacing w:line="100" w:lineRule="atLeast"/>
        <w:jc w:val="center"/>
        <w:rPr>
          <w:b/>
          <w:sz w:val="28"/>
          <w:szCs w:val="28"/>
        </w:rPr>
      </w:pPr>
    </w:p>
    <w:p w:rsidR="005D77C6" w:rsidRDefault="005D77C6" w:rsidP="005D77C6">
      <w:pPr>
        <w:spacing w:line="100" w:lineRule="atLeast"/>
        <w:jc w:val="center"/>
        <w:rPr>
          <w:b/>
          <w:sz w:val="28"/>
          <w:szCs w:val="28"/>
        </w:rPr>
      </w:pPr>
    </w:p>
    <w:p w:rsidR="005D77C6" w:rsidRDefault="005D77C6" w:rsidP="005D77C6">
      <w:pPr>
        <w:spacing w:line="100" w:lineRule="atLeast"/>
        <w:jc w:val="center"/>
        <w:rPr>
          <w:b/>
          <w:sz w:val="24"/>
          <w:szCs w:val="24"/>
        </w:rPr>
      </w:pPr>
      <w:r w:rsidRPr="00A80DB7">
        <w:rPr>
          <w:b/>
          <w:sz w:val="24"/>
          <w:szCs w:val="24"/>
        </w:rPr>
        <w:t>ПОСТАНОВЛЕНИЕ</w:t>
      </w:r>
    </w:p>
    <w:p w:rsidR="005D77C6" w:rsidRDefault="005D77C6" w:rsidP="005D77C6">
      <w:pPr>
        <w:spacing w:line="100" w:lineRule="atLeast"/>
        <w:jc w:val="center"/>
        <w:rPr>
          <w:b/>
          <w:sz w:val="24"/>
          <w:szCs w:val="24"/>
        </w:rPr>
      </w:pPr>
    </w:p>
    <w:p w:rsidR="005D77C6" w:rsidRPr="005D77C6" w:rsidRDefault="005B6B31" w:rsidP="005D77C6">
      <w:pPr>
        <w:tabs>
          <w:tab w:val="left" w:pos="451"/>
        </w:tabs>
        <w:spacing w:line="100" w:lineRule="atLeast"/>
        <w:rPr>
          <w:b/>
        </w:rPr>
      </w:pPr>
      <w:r>
        <w:rPr>
          <w:b/>
          <w:sz w:val="24"/>
          <w:szCs w:val="24"/>
        </w:rPr>
        <w:t xml:space="preserve">            ПРОЕКТ</w:t>
      </w:r>
    </w:p>
    <w:p w:rsidR="005D77C6" w:rsidRPr="0083635C" w:rsidRDefault="005D77C6" w:rsidP="005D77C6">
      <w:pPr>
        <w:tabs>
          <w:tab w:val="left" w:pos="451"/>
        </w:tabs>
        <w:spacing w:line="100" w:lineRule="atLeast"/>
        <w:rPr>
          <w:b/>
        </w:rPr>
      </w:pPr>
    </w:p>
    <w:p w:rsidR="005D77C6" w:rsidRPr="005D77C6" w:rsidRDefault="005D77C6" w:rsidP="00A91D10">
      <w:pPr>
        <w:jc w:val="center"/>
        <w:rPr>
          <w:b/>
          <w:sz w:val="28"/>
          <w:szCs w:val="28"/>
        </w:rPr>
      </w:pPr>
      <w:proofErr w:type="gramStart"/>
      <w:r w:rsidRPr="005D77C6">
        <w:rPr>
          <w:b/>
          <w:sz w:val="28"/>
          <w:szCs w:val="28"/>
        </w:rPr>
        <w:t xml:space="preserve">О Внесении изменений в постановление  Администрации сельского поселения Тимофеевка муниципального района Ставропольский Самарской области от 03 апреля 2020 года №18 «О приостановлении публичных слушаний по проекту  </w:t>
      </w:r>
      <w:r w:rsidRPr="005D77C6">
        <w:rPr>
          <w:b/>
          <w:kern w:val="32"/>
          <w:sz w:val="28"/>
          <w:szCs w:val="28"/>
        </w:rPr>
        <w:t>Решения Собрания представителей сельского поселения Тимофеевка муниципального района Ставропольский Самарской области «О внесении изменений в Правила землепользования и застройки сельского поселения Тимофеевка муниципального района Ставропольский Самарской области, утвержденные решением Собрания представителей сельского поселения Тимофеевка</w:t>
      </w:r>
      <w:proofErr w:type="gramEnd"/>
      <w:r w:rsidRPr="005D77C6">
        <w:rPr>
          <w:b/>
          <w:kern w:val="32"/>
          <w:sz w:val="28"/>
          <w:szCs w:val="28"/>
        </w:rPr>
        <w:t xml:space="preserve"> муниципального района </w:t>
      </w:r>
      <w:proofErr w:type="gramStart"/>
      <w:r w:rsidRPr="005D77C6">
        <w:rPr>
          <w:b/>
          <w:kern w:val="32"/>
          <w:sz w:val="28"/>
          <w:szCs w:val="28"/>
        </w:rPr>
        <w:t>Ставропольский</w:t>
      </w:r>
      <w:proofErr w:type="gramEnd"/>
      <w:r w:rsidRPr="005D77C6">
        <w:rPr>
          <w:b/>
          <w:kern w:val="32"/>
          <w:sz w:val="28"/>
          <w:szCs w:val="28"/>
        </w:rPr>
        <w:t xml:space="preserve"> Самарской области от 30.12.2013 №80»</w:t>
      </w:r>
    </w:p>
    <w:p w:rsidR="005D77C6" w:rsidRDefault="005D77C6" w:rsidP="005D77C6">
      <w:pPr>
        <w:jc w:val="center"/>
        <w:rPr>
          <w:b/>
        </w:rPr>
      </w:pPr>
    </w:p>
    <w:p w:rsidR="005D77C6" w:rsidRPr="00D3751D" w:rsidRDefault="005D77C6" w:rsidP="005D77C6"/>
    <w:p w:rsidR="005D77C6" w:rsidRPr="00A91D10" w:rsidRDefault="00470B11" w:rsidP="00470B11">
      <w:pPr>
        <w:suppressAutoHyphens w:val="0"/>
        <w:spacing w:line="360" w:lineRule="auto"/>
        <w:jc w:val="both"/>
        <w:rPr>
          <w:sz w:val="24"/>
          <w:szCs w:val="24"/>
          <w:lang w:eastAsia="ru-RU"/>
        </w:rPr>
      </w:pPr>
      <w:r w:rsidRPr="00A91D10">
        <w:rPr>
          <w:sz w:val="24"/>
          <w:szCs w:val="24"/>
          <w:lang w:eastAsia="ru-RU"/>
        </w:rPr>
        <w:t xml:space="preserve">           </w:t>
      </w:r>
      <w:r w:rsidR="00A91D10">
        <w:rPr>
          <w:sz w:val="24"/>
          <w:szCs w:val="24"/>
          <w:lang w:eastAsia="ru-RU"/>
        </w:rPr>
        <w:t xml:space="preserve"> </w:t>
      </w:r>
      <w:proofErr w:type="gramStart"/>
      <w:r w:rsidR="005D77C6" w:rsidRPr="00A91D10">
        <w:rPr>
          <w:sz w:val="24"/>
          <w:szCs w:val="24"/>
          <w:lang w:eastAsia="ru-RU"/>
        </w:rPr>
        <w:t xml:space="preserve">В связи с Указом Президента РФ №206 от 25.03.2020 г. «Об объявлении в Российской Федерации нерабочих дней» и Постановлением Губернатора  Самарской области от 16.03.2020 №39 «О введении режима повышенной готовности в связи с угрозой распространения новой </w:t>
      </w:r>
      <w:proofErr w:type="spellStart"/>
      <w:r w:rsidR="005D77C6" w:rsidRPr="00A91D10">
        <w:rPr>
          <w:sz w:val="24"/>
          <w:szCs w:val="24"/>
          <w:lang w:eastAsia="ru-RU"/>
        </w:rPr>
        <w:t>коронавирусной</w:t>
      </w:r>
      <w:proofErr w:type="spellEnd"/>
      <w:r w:rsidR="005D77C6" w:rsidRPr="00A91D10">
        <w:rPr>
          <w:sz w:val="24"/>
          <w:szCs w:val="24"/>
          <w:lang w:eastAsia="ru-RU"/>
        </w:rPr>
        <w:t xml:space="preserve"> инфекции, вызванной 2019-</w:t>
      </w:r>
      <w:proofErr w:type="spellStart"/>
      <w:r w:rsidR="005D77C6" w:rsidRPr="00A91D10">
        <w:rPr>
          <w:sz w:val="24"/>
          <w:szCs w:val="24"/>
          <w:lang w:val="en-US" w:eastAsia="ru-RU"/>
        </w:rPr>
        <w:t>nCoV</w:t>
      </w:r>
      <w:proofErr w:type="spellEnd"/>
      <w:r w:rsidR="005D77C6" w:rsidRPr="00A91D10">
        <w:rPr>
          <w:sz w:val="24"/>
          <w:szCs w:val="24"/>
          <w:lang w:eastAsia="ru-RU"/>
        </w:rPr>
        <w:t xml:space="preserve"> (в редакции от 25.03.2020 №52, от 30.03.2020 №64</w:t>
      </w:r>
      <w:r w:rsidR="00A91D10" w:rsidRPr="00A91D10">
        <w:rPr>
          <w:sz w:val="24"/>
          <w:szCs w:val="24"/>
          <w:lang w:eastAsia="ru-RU"/>
        </w:rPr>
        <w:t xml:space="preserve"> , от 16.04.2020 №89</w:t>
      </w:r>
      <w:r w:rsidR="003C51BB">
        <w:rPr>
          <w:sz w:val="24"/>
          <w:szCs w:val="24"/>
          <w:lang w:eastAsia="ru-RU"/>
        </w:rPr>
        <w:t>, от 29.04.2020 №104</w:t>
      </w:r>
      <w:r w:rsidR="0055144F">
        <w:rPr>
          <w:sz w:val="24"/>
          <w:szCs w:val="24"/>
          <w:lang w:eastAsia="ru-RU"/>
        </w:rPr>
        <w:t>,</w:t>
      </w:r>
      <w:proofErr w:type="gramEnd"/>
      <w:r w:rsidR="0055144F">
        <w:rPr>
          <w:sz w:val="24"/>
          <w:szCs w:val="24"/>
          <w:lang w:eastAsia="ru-RU"/>
        </w:rPr>
        <w:t xml:space="preserve"> от 11.05.2020 №110</w:t>
      </w:r>
      <w:r w:rsidR="005D77C6" w:rsidRPr="00A91D10">
        <w:rPr>
          <w:sz w:val="24"/>
          <w:szCs w:val="24"/>
          <w:lang w:eastAsia="ru-RU"/>
        </w:rPr>
        <w:t xml:space="preserve">), администрация сельского поселения Тимофеевка  муниципального района </w:t>
      </w:r>
      <w:proofErr w:type="gramStart"/>
      <w:r w:rsidR="005D77C6" w:rsidRPr="00A91D10">
        <w:rPr>
          <w:sz w:val="24"/>
          <w:szCs w:val="24"/>
          <w:lang w:eastAsia="ru-RU"/>
        </w:rPr>
        <w:t>Ставропольский</w:t>
      </w:r>
      <w:proofErr w:type="gramEnd"/>
      <w:r w:rsidR="005D77C6" w:rsidRPr="00A91D10">
        <w:rPr>
          <w:sz w:val="24"/>
          <w:szCs w:val="24"/>
          <w:lang w:eastAsia="ru-RU"/>
        </w:rPr>
        <w:t xml:space="preserve"> Самарской области постановляет:</w:t>
      </w:r>
    </w:p>
    <w:p w:rsidR="00470B11" w:rsidRPr="00A91D10" w:rsidRDefault="00A91D10" w:rsidP="00A91D10">
      <w:pPr>
        <w:suppressAutoHyphens w:val="0"/>
        <w:spacing w:line="360" w:lineRule="auto"/>
        <w:ind w:firstLine="142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1.</w:t>
      </w:r>
      <w:r w:rsidR="00470B11" w:rsidRPr="00A91D10">
        <w:rPr>
          <w:sz w:val="24"/>
          <w:szCs w:val="24"/>
          <w:lang w:eastAsia="ru-RU"/>
        </w:rPr>
        <w:t xml:space="preserve">  Внести в постановление </w:t>
      </w:r>
      <w:r w:rsidR="00470B11" w:rsidRPr="00A91D10">
        <w:rPr>
          <w:sz w:val="24"/>
          <w:szCs w:val="24"/>
        </w:rPr>
        <w:t xml:space="preserve">Администрации сельского поселения Тимофеевка </w:t>
      </w:r>
      <w:proofErr w:type="gramStart"/>
      <w:r w:rsidR="00470B11" w:rsidRPr="00A91D10">
        <w:rPr>
          <w:sz w:val="24"/>
          <w:szCs w:val="24"/>
        </w:rPr>
        <w:t xml:space="preserve">муниципального района Ставропольский Самарской области от 03 апреля 2020 года №18 «О приостановлении публичных слушаний по проекту  </w:t>
      </w:r>
      <w:r w:rsidR="00470B11" w:rsidRPr="00A91D10">
        <w:rPr>
          <w:kern w:val="32"/>
          <w:sz w:val="24"/>
          <w:szCs w:val="24"/>
        </w:rPr>
        <w:t xml:space="preserve">Решения Собрания представителей сельского поселения Тимофеевка муниципального района Ставропольский Самарской области «О внесении изменений в Правила землепользования и застройки сельского поселения Тимофеевка муниципального района Ставропольский Самарской области, утвержденные решением Собрания представителей сельского </w:t>
      </w:r>
      <w:r w:rsidR="00470B11" w:rsidRPr="00A91D10">
        <w:rPr>
          <w:kern w:val="32"/>
          <w:sz w:val="24"/>
          <w:szCs w:val="24"/>
        </w:rPr>
        <w:lastRenderedPageBreak/>
        <w:t>поселения Тимофеевка муниципального района Ставропольский Самарской области от 30.12.2013 №80» следующие</w:t>
      </w:r>
      <w:proofErr w:type="gramEnd"/>
      <w:r w:rsidR="00470B11" w:rsidRPr="00A91D10">
        <w:rPr>
          <w:kern w:val="32"/>
          <w:sz w:val="24"/>
          <w:szCs w:val="24"/>
        </w:rPr>
        <w:t xml:space="preserve"> изменения:</w:t>
      </w:r>
    </w:p>
    <w:p w:rsidR="00470B11" w:rsidRPr="00A91D10" w:rsidRDefault="00525D65" w:rsidP="00A91D10">
      <w:pPr>
        <w:suppressAutoHyphens w:val="0"/>
        <w:spacing w:line="360" w:lineRule="auto"/>
        <w:jc w:val="both"/>
        <w:rPr>
          <w:sz w:val="24"/>
          <w:szCs w:val="24"/>
          <w:lang w:eastAsia="ru-RU"/>
        </w:rPr>
      </w:pPr>
      <w:r>
        <w:rPr>
          <w:kern w:val="32"/>
          <w:sz w:val="24"/>
          <w:szCs w:val="24"/>
        </w:rPr>
        <w:t xml:space="preserve">             </w:t>
      </w:r>
      <w:r w:rsidR="00A91D10" w:rsidRPr="00A91D10">
        <w:rPr>
          <w:kern w:val="32"/>
          <w:sz w:val="24"/>
          <w:szCs w:val="24"/>
        </w:rPr>
        <w:t xml:space="preserve"> </w:t>
      </w:r>
      <w:r w:rsidR="003C51BB">
        <w:rPr>
          <w:kern w:val="32"/>
          <w:sz w:val="24"/>
          <w:szCs w:val="24"/>
        </w:rPr>
        <w:t>2.</w:t>
      </w:r>
      <w:r w:rsidR="00A91D10" w:rsidRPr="00A91D10">
        <w:rPr>
          <w:kern w:val="32"/>
          <w:sz w:val="24"/>
          <w:szCs w:val="24"/>
        </w:rPr>
        <w:t xml:space="preserve"> </w:t>
      </w:r>
      <w:r>
        <w:rPr>
          <w:kern w:val="32"/>
          <w:sz w:val="24"/>
          <w:szCs w:val="24"/>
        </w:rPr>
        <w:t xml:space="preserve">  В пункте 1 слова «до 11 мая 2020 года» заменить словами « до 18 мая 2020 года».</w:t>
      </w:r>
    </w:p>
    <w:p w:rsidR="005D77C6" w:rsidRPr="00A91D10" w:rsidRDefault="00525D65" w:rsidP="00A91D10">
      <w:pPr>
        <w:spacing w:line="360" w:lineRule="auto"/>
        <w:jc w:val="both"/>
        <w:rPr>
          <w:sz w:val="24"/>
          <w:szCs w:val="24"/>
          <w:lang w:eastAsia="ar-SA"/>
        </w:rPr>
      </w:pPr>
      <w:r>
        <w:rPr>
          <w:sz w:val="24"/>
          <w:szCs w:val="24"/>
        </w:rPr>
        <w:t xml:space="preserve">             </w:t>
      </w:r>
      <w:r>
        <w:rPr>
          <w:sz w:val="24"/>
          <w:szCs w:val="24"/>
          <w:lang w:eastAsia="ru-RU"/>
        </w:rPr>
        <w:t xml:space="preserve"> </w:t>
      </w:r>
      <w:r w:rsidR="003C51BB">
        <w:rPr>
          <w:sz w:val="24"/>
          <w:szCs w:val="24"/>
          <w:lang w:eastAsia="ru-RU"/>
        </w:rPr>
        <w:t>3</w:t>
      </w:r>
      <w:r w:rsidR="00A91D10" w:rsidRPr="00A91D10">
        <w:rPr>
          <w:sz w:val="24"/>
          <w:szCs w:val="24"/>
          <w:lang w:eastAsia="ru-RU"/>
        </w:rPr>
        <w:t xml:space="preserve">. </w:t>
      </w:r>
      <w:r w:rsidR="005D77C6" w:rsidRPr="00A91D10">
        <w:rPr>
          <w:sz w:val="24"/>
          <w:szCs w:val="24"/>
          <w:lang w:eastAsia="ru-RU"/>
        </w:rPr>
        <w:t xml:space="preserve">Опубликовать настоящее постановление в газете </w:t>
      </w:r>
      <w:r w:rsidR="005D77C6" w:rsidRPr="00A91D10">
        <w:rPr>
          <w:sz w:val="24"/>
          <w:szCs w:val="24"/>
        </w:rPr>
        <w:t xml:space="preserve">«Ставрополь-на-Волге. Официальное опубликование» и на официальном сайте администрации сельского поселения Тимофеевка муниципального района Ставропольский Самарской области в сети Интернет </w:t>
      </w:r>
      <w:hyperlink r:id="rId6" w:history="1">
        <w:r w:rsidR="005D77C6" w:rsidRPr="00A91D10">
          <w:rPr>
            <w:rStyle w:val="a4"/>
            <w:sz w:val="24"/>
            <w:szCs w:val="24"/>
          </w:rPr>
          <w:t>http://www.timofeevka.stavrsp.ru/</w:t>
        </w:r>
      </w:hyperlink>
      <w:r w:rsidR="005D77C6" w:rsidRPr="00A91D10">
        <w:rPr>
          <w:sz w:val="24"/>
          <w:szCs w:val="24"/>
        </w:rPr>
        <w:t>.</w:t>
      </w:r>
    </w:p>
    <w:p w:rsidR="005D77C6" w:rsidRPr="00A91D10" w:rsidRDefault="00A91D10" w:rsidP="00A91D10">
      <w:pPr>
        <w:spacing w:line="360" w:lineRule="auto"/>
        <w:jc w:val="both"/>
        <w:rPr>
          <w:sz w:val="24"/>
          <w:szCs w:val="24"/>
          <w:lang w:eastAsia="ar-SA"/>
        </w:rPr>
      </w:pPr>
      <w:r w:rsidRPr="00A91D10">
        <w:rPr>
          <w:sz w:val="24"/>
          <w:szCs w:val="24"/>
        </w:rPr>
        <w:t xml:space="preserve">         </w:t>
      </w:r>
      <w:r w:rsidR="003C51BB">
        <w:rPr>
          <w:sz w:val="24"/>
          <w:szCs w:val="24"/>
        </w:rPr>
        <w:t xml:space="preserve">  4</w:t>
      </w:r>
      <w:r w:rsidRPr="00A91D10">
        <w:rPr>
          <w:sz w:val="24"/>
          <w:szCs w:val="24"/>
        </w:rPr>
        <w:t xml:space="preserve">. </w:t>
      </w:r>
      <w:r w:rsidR="003C51BB">
        <w:rPr>
          <w:sz w:val="24"/>
          <w:szCs w:val="24"/>
        </w:rPr>
        <w:t xml:space="preserve">  </w:t>
      </w:r>
      <w:proofErr w:type="gramStart"/>
      <w:r w:rsidR="005D77C6" w:rsidRPr="00A91D10">
        <w:rPr>
          <w:sz w:val="24"/>
          <w:szCs w:val="24"/>
        </w:rPr>
        <w:t>Контроль за</w:t>
      </w:r>
      <w:proofErr w:type="gramEnd"/>
      <w:r w:rsidR="005D77C6" w:rsidRPr="00A91D10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5D77C6" w:rsidRPr="0083635C" w:rsidRDefault="005D77C6" w:rsidP="00470B11">
      <w:pPr>
        <w:pStyle w:val="a3"/>
        <w:suppressAutoHyphens w:val="0"/>
        <w:spacing w:line="360" w:lineRule="auto"/>
        <w:ind w:left="645"/>
        <w:rPr>
          <w:sz w:val="24"/>
          <w:szCs w:val="24"/>
          <w:lang w:eastAsia="ru-RU"/>
        </w:rPr>
      </w:pPr>
    </w:p>
    <w:p w:rsidR="005D77C6" w:rsidRDefault="005D77C6" w:rsidP="00470B11">
      <w:pPr>
        <w:spacing w:line="360" w:lineRule="auto"/>
        <w:jc w:val="center"/>
        <w:rPr>
          <w:sz w:val="24"/>
          <w:szCs w:val="24"/>
        </w:rPr>
      </w:pPr>
    </w:p>
    <w:p w:rsidR="00A91D10" w:rsidRDefault="00A91D10" w:rsidP="00470B11">
      <w:pPr>
        <w:spacing w:line="360" w:lineRule="auto"/>
        <w:jc w:val="center"/>
        <w:rPr>
          <w:sz w:val="24"/>
          <w:szCs w:val="24"/>
        </w:rPr>
      </w:pPr>
    </w:p>
    <w:p w:rsidR="00A91D10" w:rsidRDefault="00A91D10" w:rsidP="00470B11">
      <w:pPr>
        <w:spacing w:line="360" w:lineRule="auto"/>
        <w:jc w:val="center"/>
        <w:rPr>
          <w:sz w:val="24"/>
          <w:szCs w:val="24"/>
        </w:rPr>
      </w:pPr>
    </w:p>
    <w:p w:rsidR="005D77C6" w:rsidRDefault="005D77C6" w:rsidP="005D77C6">
      <w:pPr>
        <w:spacing w:line="100" w:lineRule="atLeast"/>
        <w:jc w:val="center"/>
        <w:rPr>
          <w:sz w:val="24"/>
          <w:szCs w:val="24"/>
        </w:rPr>
      </w:pPr>
    </w:p>
    <w:p w:rsidR="005D77C6" w:rsidRDefault="005D77C6" w:rsidP="005D77C6">
      <w:pPr>
        <w:spacing w:line="100" w:lineRule="atLeast"/>
        <w:jc w:val="center"/>
        <w:rPr>
          <w:sz w:val="24"/>
          <w:szCs w:val="24"/>
        </w:rPr>
      </w:pPr>
    </w:p>
    <w:p w:rsidR="005D77C6" w:rsidRPr="0083635C" w:rsidRDefault="005D77C6" w:rsidP="00A91D10">
      <w:pPr>
        <w:spacing w:line="360" w:lineRule="auto"/>
        <w:jc w:val="center"/>
        <w:rPr>
          <w:sz w:val="24"/>
          <w:szCs w:val="24"/>
        </w:rPr>
      </w:pPr>
    </w:p>
    <w:p w:rsidR="005D77C6" w:rsidRPr="0083635C" w:rsidRDefault="005D77C6" w:rsidP="00A91D10">
      <w:pPr>
        <w:spacing w:line="360" w:lineRule="auto"/>
        <w:rPr>
          <w:sz w:val="24"/>
          <w:szCs w:val="24"/>
        </w:rPr>
      </w:pPr>
      <w:r w:rsidRPr="0083635C">
        <w:rPr>
          <w:sz w:val="24"/>
          <w:szCs w:val="24"/>
        </w:rPr>
        <w:t>Глава сельского поселения Тимофеевка</w:t>
      </w:r>
    </w:p>
    <w:p w:rsidR="005D77C6" w:rsidRPr="0083635C" w:rsidRDefault="005D77C6" w:rsidP="00A91D10">
      <w:pPr>
        <w:spacing w:line="360" w:lineRule="auto"/>
        <w:rPr>
          <w:sz w:val="24"/>
          <w:szCs w:val="24"/>
        </w:rPr>
      </w:pPr>
      <w:r w:rsidRPr="0083635C">
        <w:rPr>
          <w:sz w:val="24"/>
          <w:szCs w:val="24"/>
        </w:rPr>
        <w:t xml:space="preserve">муниципального района </w:t>
      </w:r>
      <w:proofErr w:type="gramStart"/>
      <w:r w:rsidRPr="0083635C">
        <w:rPr>
          <w:sz w:val="24"/>
          <w:szCs w:val="24"/>
        </w:rPr>
        <w:t>Ставропольский</w:t>
      </w:r>
      <w:proofErr w:type="gramEnd"/>
    </w:p>
    <w:p w:rsidR="005D77C6" w:rsidRPr="0083635C" w:rsidRDefault="005D77C6" w:rsidP="00A91D10">
      <w:pPr>
        <w:spacing w:line="360" w:lineRule="auto"/>
        <w:rPr>
          <w:sz w:val="24"/>
          <w:szCs w:val="24"/>
        </w:rPr>
      </w:pPr>
      <w:r w:rsidRPr="0083635C">
        <w:rPr>
          <w:sz w:val="24"/>
          <w:szCs w:val="24"/>
        </w:rPr>
        <w:t xml:space="preserve">Самарской области                                                                               </w:t>
      </w:r>
      <w:r>
        <w:rPr>
          <w:sz w:val="24"/>
          <w:szCs w:val="24"/>
        </w:rPr>
        <w:t xml:space="preserve">  </w:t>
      </w:r>
      <w:r w:rsidRPr="0083635C">
        <w:rPr>
          <w:sz w:val="24"/>
          <w:szCs w:val="24"/>
        </w:rPr>
        <w:t xml:space="preserve">                А.Н. Сорокин                                                                            </w:t>
      </w:r>
    </w:p>
    <w:p w:rsidR="005D77C6" w:rsidRPr="0083635C" w:rsidRDefault="005D77C6" w:rsidP="00A91D10">
      <w:pPr>
        <w:tabs>
          <w:tab w:val="num" w:pos="200"/>
        </w:tabs>
        <w:spacing w:line="360" w:lineRule="auto"/>
        <w:outlineLvl w:val="0"/>
        <w:rPr>
          <w:sz w:val="24"/>
          <w:szCs w:val="24"/>
        </w:rPr>
      </w:pPr>
    </w:p>
    <w:p w:rsidR="004E24EF" w:rsidRDefault="004E24EF" w:rsidP="00A91D10">
      <w:pPr>
        <w:spacing w:line="360" w:lineRule="auto"/>
      </w:pPr>
    </w:p>
    <w:sectPr w:rsidR="004E24EF" w:rsidSect="004E2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532B13"/>
    <w:multiLevelType w:val="hybridMultilevel"/>
    <w:tmpl w:val="6B96D36C"/>
    <w:lvl w:ilvl="0" w:tplc="76FC1866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08"/>
  <w:characterSpacingControl w:val="doNotCompress"/>
  <w:compat/>
  <w:rsids>
    <w:rsidRoot w:val="005D77C6"/>
    <w:rsid w:val="000218D4"/>
    <w:rsid w:val="00051E33"/>
    <w:rsid w:val="00092E95"/>
    <w:rsid w:val="000A1585"/>
    <w:rsid w:val="000D2C26"/>
    <w:rsid w:val="001119D3"/>
    <w:rsid w:val="00147B99"/>
    <w:rsid w:val="00165457"/>
    <w:rsid w:val="00181F5A"/>
    <w:rsid w:val="00184A2F"/>
    <w:rsid w:val="0019536C"/>
    <w:rsid w:val="001A1DE3"/>
    <w:rsid w:val="001A1E75"/>
    <w:rsid w:val="001E1647"/>
    <w:rsid w:val="001E3E73"/>
    <w:rsid w:val="001F085A"/>
    <w:rsid w:val="00246504"/>
    <w:rsid w:val="00256AC2"/>
    <w:rsid w:val="002703CF"/>
    <w:rsid w:val="002851FF"/>
    <w:rsid w:val="00320ACE"/>
    <w:rsid w:val="00325795"/>
    <w:rsid w:val="00357B2F"/>
    <w:rsid w:val="00377714"/>
    <w:rsid w:val="0039205C"/>
    <w:rsid w:val="003A4822"/>
    <w:rsid w:val="003B2080"/>
    <w:rsid w:val="003C51BB"/>
    <w:rsid w:val="003D69B2"/>
    <w:rsid w:val="003F00F3"/>
    <w:rsid w:val="00414D4C"/>
    <w:rsid w:val="00470B11"/>
    <w:rsid w:val="00496CEF"/>
    <w:rsid w:val="0049769C"/>
    <w:rsid w:val="004A576E"/>
    <w:rsid w:val="004B6BDA"/>
    <w:rsid w:val="004D1D62"/>
    <w:rsid w:val="004E24EF"/>
    <w:rsid w:val="00512ACC"/>
    <w:rsid w:val="00525D65"/>
    <w:rsid w:val="005437B3"/>
    <w:rsid w:val="0055144F"/>
    <w:rsid w:val="005B6B31"/>
    <w:rsid w:val="005D45E9"/>
    <w:rsid w:val="005D77C6"/>
    <w:rsid w:val="00633314"/>
    <w:rsid w:val="00644C2D"/>
    <w:rsid w:val="0065430F"/>
    <w:rsid w:val="006C3BD6"/>
    <w:rsid w:val="006D2892"/>
    <w:rsid w:val="006F4E4B"/>
    <w:rsid w:val="00700471"/>
    <w:rsid w:val="00711449"/>
    <w:rsid w:val="00723F65"/>
    <w:rsid w:val="0074581F"/>
    <w:rsid w:val="00772F26"/>
    <w:rsid w:val="00776742"/>
    <w:rsid w:val="00795673"/>
    <w:rsid w:val="007A1988"/>
    <w:rsid w:val="007B65DA"/>
    <w:rsid w:val="007C1C26"/>
    <w:rsid w:val="007E532D"/>
    <w:rsid w:val="007F3123"/>
    <w:rsid w:val="0080333C"/>
    <w:rsid w:val="008050D2"/>
    <w:rsid w:val="00823522"/>
    <w:rsid w:val="00864BF9"/>
    <w:rsid w:val="008B6B74"/>
    <w:rsid w:val="008C44D7"/>
    <w:rsid w:val="008E4CDB"/>
    <w:rsid w:val="009136EF"/>
    <w:rsid w:val="00936A8C"/>
    <w:rsid w:val="00937280"/>
    <w:rsid w:val="00941889"/>
    <w:rsid w:val="00952E88"/>
    <w:rsid w:val="00964217"/>
    <w:rsid w:val="00966C1F"/>
    <w:rsid w:val="009D32EE"/>
    <w:rsid w:val="009E2620"/>
    <w:rsid w:val="009E7C4A"/>
    <w:rsid w:val="00A32224"/>
    <w:rsid w:val="00A53256"/>
    <w:rsid w:val="00A56940"/>
    <w:rsid w:val="00A72A44"/>
    <w:rsid w:val="00A770C8"/>
    <w:rsid w:val="00A91D10"/>
    <w:rsid w:val="00AB1DEC"/>
    <w:rsid w:val="00AB5673"/>
    <w:rsid w:val="00AD36FD"/>
    <w:rsid w:val="00AE15D2"/>
    <w:rsid w:val="00AF0E52"/>
    <w:rsid w:val="00B00530"/>
    <w:rsid w:val="00B12B35"/>
    <w:rsid w:val="00B162EE"/>
    <w:rsid w:val="00B449AE"/>
    <w:rsid w:val="00B5254A"/>
    <w:rsid w:val="00BA342B"/>
    <w:rsid w:val="00BA3FFB"/>
    <w:rsid w:val="00BA5564"/>
    <w:rsid w:val="00BD17F0"/>
    <w:rsid w:val="00BE03BB"/>
    <w:rsid w:val="00BE1F39"/>
    <w:rsid w:val="00C070B8"/>
    <w:rsid w:val="00C16574"/>
    <w:rsid w:val="00C77502"/>
    <w:rsid w:val="00C858F4"/>
    <w:rsid w:val="00C87E58"/>
    <w:rsid w:val="00C91279"/>
    <w:rsid w:val="00CA207F"/>
    <w:rsid w:val="00CD685E"/>
    <w:rsid w:val="00CE6ECA"/>
    <w:rsid w:val="00D02D51"/>
    <w:rsid w:val="00D26326"/>
    <w:rsid w:val="00D26703"/>
    <w:rsid w:val="00D3102D"/>
    <w:rsid w:val="00D36E8B"/>
    <w:rsid w:val="00D46B38"/>
    <w:rsid w:val="00D47F49"/>
    <w:rsid w:val="00D6476B"/>
    <w:rsid w:val="00D712B1"/>
    <w:rsid w:val="00D808FA"/>
    <w:rsid w:val="00D81C1A"/>
    <w:rsid w:val="00D91AA7"/>
    <w:rsid w:val="00DC0AC1"/>
    <w:rsid w:val="00DC290A"/>
    <w:rsid w:val="00DC47C1"/>
    <w:rsid w:val="00DD1FD0"/>
    <w:rsid w:val="00DE3DF8"/>
    <w:rsid w:val="00E02B28"/>
    <w:rsid w:val="00E13731"/>
    <w:rsid w:val="00E45FFE"/>
    <w:rsid w:val="00E52AD1"/>
    <w:rsid w:val="00E83E04"/>
    <w:rsid w:val="00E91C8C"/>
    <w:rsid w:val="00EA326F"/>
    <w:rsid w:val="00F01639"/>
    <w:rsid w:val="00F03DB3"/>
    <w:rsid w:val="00F04DBD"/>
    <w:rsid w:val="00F25D7F"/>
    <w:rsid w:val="00F46892"/>
    <w:rsid w:val="00F535F5"/>
    <w:rsid w:val="00F63679"/>
    <w:rsid w:val="00F7696C"/>
    <w:rsid w:val="00FA7044"/>
    <w:rsid w:val="00FE00B9"/>
    <w:rsid w:val="00FE1DD1"/>
    <w:rsid w:val="00FE48FF"/>
    <w:rsid w:val="00FF7B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7C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77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D77C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D77C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77C6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imofeevka.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1180</TotalTime>
  <Pages>2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5</cp:revision>
  <cp:lastPrinted>2020-05-13T07:06:00Z</cp:lastPrinted>
  <dcterms:created xsi:type="dcterms:W3CDTF">2020-05-12T06:26:00Z</dcterms:created>
  <dcterms:modified xsi:type="dcterms:W3CDTF">2020-05-13T11:20:00Z</dcterms:modified>
</cp:coreProperties>
</file>