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C7C" w:rsidRDefault="00237872">
      <w:pPr>
        <w:framePr w:h="1128" w:hSpace="2021" w:wrap="notBeside" w:vAnchor="text" w:hAnchor="text" w:x="2022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57pt">
            <v:imagedata r:id="rId8" r:href="rId9"/>
          </v:shape>
        </w:pict>
      </w:r>
      <w:r>
        <w:fldChar w:fldCharType="end"/>
      </w:r>
    </w:p>
    <w:p w:rsidR="00C47C7C" w:rsidRDefault="00C47C7C">
      <w:pPr>
        <w:rPr>
          <w:sz w:val="2"/>
          <w:szCs w:val="2"/>
        </w:rPr>
      </w:pPr>
    </w:p>
    <w:p w:rsidR="00C47C7C" w:rsidRDefault="00237872">
      <w:pPr>
        <w:pStyle w:val="20"/>
        <w:shd w:val="clear" w:color="auto" w:fill="auto"/>
        <w:spacing w:before="321" w:after="115"/>
      </w:pPr>
      <w:r>
        <w:rPr>
          <w:rStyle w:val="2115pt"/>
        </w:rPr>
        <w:t xml:space="preserve">Российская Федерация Самарская область </w:t>
      </w:r>
      <w:r>
        <w:t>АДМИНИСТРАЦИЯ СЕЛЬСКОГО ПОСЕЛЕНИЯ ТИМОФЕЕВКА</w:t>
      </w:r>
    </w:p>
    <w:p w:rsidR="00C47C7C" w:rsidRDefault="00237872">
      <w:pPr>
        <w:pStyle w:val="20"/>
        <w:shd w:val="clear" w:color="auto" w:fill="auto"/>
        <w:spacing w:before="0" w:after="108" w:line="190" w:lineRule="exact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C47C7C" w:rsidRDefault="00237872">
      <w:pPr>
        <w:pStyle w:val="20"/>
        <w:shd w:val="clear" w:color="auto" w:fill="auto"/>
        <w:spacing w:before="0" w:after="467" w:line="190" w:lineRule="exact"/>
      </w:pPr>
      <w:r>
        <w:t xml:space="preserve">САМАРСКОЙ </w:t>
      </w:r>
      <w:r>
        <w:t>ОБЛАСТИ</w:t>
      </w:r>
    </w:p>
    <w:p w:rsidR="00C47C7C" w:rsidRDefault="00237872">
      <w:pPr>
        <w:pStyle w:val="10"/>
        <w:keepNext/>
        <w:keepLines/>
        <w:shd w:val="clear" w:color="auto" w:fill="auto"/>
        <w:spacing w:before="0" w:line="350" w:lineRule="exact"/>
        <w:ind w:left="260"/>
        <w:sectPr w:rsidR="00C47C7C">
          <w:type w:val="continuous"/>
          <w:pgSz w:w="11909" w:h="16838"/>
          <w:pgMar w:top="288" w:right="2664" w:bottom="2381" w:left="2875" w:header="0" w:footer="3" w:gutter="0"/>
          <w:cols w:space="720"/>
          <w:noEndnote/>
          <w:docGrid w:linePitch="360"/>
        </w:sectPr>
      </w:pPr>
      <w:bookmarkStart w:id="0" w:name="bookmark0"/>
      <w:r>
        <w:t>ПОСТАНОВЛЕНИЕ</w:t>
      </w:r>
      <w:bookmarkEnd w:id="0"/>
    </w:p>
    <w:p w:rsidR="00C47C7C" w:rsidRDefault="00C47C7C">
      <w:pPr>
        <w:spacing w:before="114" w:after="114" w:line="240" w:lineRule="exact"/>
        <w:rPr>
          <w:sz w:val="19"/>
          <w:szCs w:val="19"/>
        </w:rPr>
      </w:pPr>
    </w:p>
    <w:p w:rsidR="00C47C7C" w:rsidRDefault="00C47C7C">
      <w:pPr>
        <w:rPr>
          <w:sz w:val="2"/>
          <w:szCs w:val="2"/>
        </w:rPr>
        <w:sectPr w:rsidR="00C47C7C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47C7C" w:rsidRDefault="00237872" w:rsidP="00221266">
      <w:pPr>
        <w:pStyle w:val="30"/>
        <w:shd w:val="clear" w:color="auto" w:fill="auto"/>
        <w:spacing w:line="230" w:lineRule="exact"/>
        <w:ind w:right="-7105"/>
        <w:sectPr w:rsidR="00C47C7C">
          <w:type w:val="continuous"/>
          <w:pgSz w:w="11909" w:h="16838"/>
          <w:pgMar w:top="303" w:right="8376" w:bottom="2396" w:left="1282" w:header="0" w:footer="3" w:gutter="0"/>
          <w:cols w:space="720"/>
          <w:noEndnote/>
          <w:docGrid w:linePitch="360"/>
        </w:sectPr>
      </w:pPr>
      <w:r>
        <w:lastRenderedPageBreak/>
        <w:t>от 15.02.2011 года</w:t>
      </w:r>
      <w:r w:rsidR="00221266">
        <w:t xml:space="preserve">                                                                                                          № 2</w:t>
      </w:r>
    </w:p>
    <w:p w:rsidR="00C47C7C" w:rsidRDefault="00C47C7C">
      <w:pPr>
        <w:spacing w:line="163" w:lineRule="exact"/>
        <w:rPr>
          <w:sz w:val="13"/>
          <w:szCs w:val="13"/>
        </w:rPr>
      </w:pPr>
    </w:p>
    <w:p w:rsidR="00C47C7C" w:rsidRDefault="00C47C7C">
      <w:pPr>
        <w:rPr>
          <w:sz w:val="2"/>
          <w:szCs w:val="2"/>
        </w:rPr>
        <w:sectPr w:rsidR="00C47C7C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47C7C" w:rsidRDefault="00237872">
      <w:pPr>
        <w:pStyle w:val="30"/>
        <w:shd w:val="clear" w:color="auto" w:fill="auto"/>
        <w:spacing w:after="464" w:line="418" w:lineRule="exact"/>
        <w:ind w:left="580" w:right="600"/>
      </w:pPr>
      <w:r>
        <w:lastRenderedPageBreak/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47C7C" w:rsidRDefault="00237872">
      <w:pPr>
        <w:pStyle w:val="11"/>
        <w:shd w:val="clear" w:color="auto" w:fill="auto"/>
        <w:spacing w:before="0" w:after="226"/>
        <w:ind w:left="580" w:right="380" w:firstLine="300"/>
      </w:pPr>
      <w:r>
        <w:t xml:space="preserve">В соответствии с Уставом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47C7C" w:rsidRDefault="00237872">
      <w:pPr>
        <w:pStyle w:val="11"/>
        <w:shd w:val="clear" w:color="auto" w:fill="auto"/>
        <w:spacing w:before="0" w:after="84" w:line="230" w:lineRule="exact"/>
        <w:ind w:left="20" w:firstLine="880"/>
        <w:jc w:val="both"/>
      </w:pPr>
      <w:r>
        <w:t>ПОСТАНОВЛЯЮ:</w:t>
      </w:r>
    </w:p>
    <w:p w:rsidR="00C47C7C" w:rsidRDefault="00237872">
      <w:pPr>
        <w:pStyle w:val="11"/>
        <w:numPr>
          <w:ilvl w:val="0"/>
          <w:numId w:val="1"/>
        </w:numPr>
        <w:shd w:val="clear" w:color="auto" w:fill="auto"/>
        <w:tabs>
          <w:tab w:val="left" w:pos="2326"/>
        </w:tabs>
        <w:spacing w:before="0" w:line="278" w:lineRule="exact"/>
        <w:ind w:left="20" w:right="20" w:firstLine="880"/>
        <w:jc w:val="both"/>
      </w:pPr>
      <w:r>
        <w:t>Установить,</w:t>
      </w:r>
      <w:r>
        <w:tab/>
        <w:t xml:space="preserve">что для обеспечения безопасного пребывания детей и выполнения норм </w:t>
      </w:r>
      <w:proofErr w:type="spellStart"/>
      <w:r>
        <w:t>СанПина</w:t>
      </w:r>
      <w:proofErr w:type="spellEnd"/>
      <w:r>
        <w:t xml:space="preserve"> в муниципаль</w:t>
      </w:r>
      <w:r>
        <w:t xml:space="preserve">ных образовательных учреждениях находящихся на территории сельского поселения Тимофеевка, относится к расходным обязательствам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47C7C" w:rsidRDefault="00237872">
      <w:pPr>
        <w:pStyle w:val="11"/>
        <w:numPr>
          <w:ilvl w:val="0"/>
          <w:numId w:val="1"/>
        </w:numPr>
        <w:shd w:val="clear" w:color="auto" w:fill="auto"/>
        <w:tabs>
          <w:tab w:val="left" w:pos="2326"/>
        </w:tabs>
        <w:spacing w:before="0" w:after="219" w:line="278" w:lineRule="exact"/>
        <w:ind w:left="20" w:right="20" w:firstLine="880"/>
        <w:jc w:val="both"/>
      </w:pPr>
      <w:proofErr w:type="gramStart"/>
      <w:r>
        <w:t>Предусмотренные пунктом 1 настоящего Постан</w:t>
      </w:r>
      <w:r>
        <w:t>овления расходные обязательства сельского поселения Тимофеевка муниципального района Ставропольский Самарской области исполняются в 2011 году за счет средств бюджета сельского поселения Тимофеевка муниципального района Ставропольский Самарской области в сл</w:t>
      </w:r>
      <w:r>
        <w:t>едующей сумме:</w:t>
      </w:r>
      <w:proofErr w:type="gramEnd"/>
    </w:p>
    <w:p w:rsidR="00C47C7C" w:rsidRDefault="00237872">
      <w:pPr>
        <w:pStyle w:val="11"/>
        <w:shd w:val="clear" w:color="auto" w:fill="auto"/>
        <w:spacing w:before="0" w:after="504" w:line="230" w:lineRule="exact"/>
        <w:ind w:left="20" w:firstLine="880"/>
        <w:jc w:val="both"/>
      </w:pPr>
      <w:r>
        <w:t>2011 год 20 063 руб. 43 коп</w:t>
      </w:r>
      <w:proofErr w:type="gramStart"/>
      <w:r>
        <w:t>.;</w:t>
      </w:r>
      <w:proofErr w:type="gramEnd"/>
    </w:p>
    <w:p w:rsidR="00C47C7C" w:rsidRDefault="00237872">
      <w:pPr>
        <w:pStyle w:val="11"/>
        <w:numPr>
          <w:ilvl w:val="0"/>
          <w:numId w:val="1"/>
        </w:numPr>
        <w:shd w:val="clear" w:color="auto" w:fill="auto"/>
        <w:tabs>
          <w:tab w:val="left" w:pos="1139"/>
        </w:tabs>
        <w:spacing w:before="0" w:after="519" w:line="278" w:lineRule="exact"/>
        <w:ind w:left="20" w:right="20" w:firstLine="880"/>
        <w:jc w:val="both"/>
      </w:pPr>
      <w: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>
        <w:t>и</w:t>
      </w:r>
      <w:proofErr w:type="gramEnd"/>
      <w:r>
        <w:t xml:space="preserve"> финансового года и планового периода по Решениям Собрания Представителей </w:t>
      </w:r>
      <w:r>
        <w:t>сельского поселения Тимофеевка муниципального района Ставропольский Самарской области вышеуказанная сумма может подлежать изменению.</w:t>
      </w:r>
    </w:p>
    <w:p w:rsidR="00C47C7C" w:rsidRDefault="00221266">
      <w:pPr>
        <w:pStyle w:val="11"/>
        <w:numPr>
          <w:ilvl w:val="0"/>
          <w:numId w:val="1"/>
        </w:numPr>
        <w:shd w:val="clear" w:color="auto" w:fill="auto"/>
        <w:tabs>
          <w:tab w:val="left" w:pos="1139"/>
        </w:tabs>
        <w:spacing w:before="0" w:after="0" w:line="230" w:lineRule="exact"/>
        <w:ind w:left="20" w:firstLine="88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6.2pt;margin-top:52.9pt;width:211.85pt;height:38.8pt;z-index:-125829373;mso-wrap-distance-left:5pt;mso-wrap-distance-right:5pt;mso-position-horizontal-relative:margin" filled="f" stroked="f">
            <v:textbox style="mso-fit-shape-to-text:t" inset="0,0,0,0">
              <w:txbxContent>
                <w:p w:rsidR="00C47C7C" w:rsidRDefault="00237872">
                  <w:pPr>
                    <w:pStyle w:val="11"/>
                    <w:shd w:val="clear" w:color="auto" w:fill="auto"/>
                    <w:spacing w:before="0" w:after="0" w:line="278" w:lineRule="exact"/>
                    <w:ind w:left="100" w:right="100"/>
                    <w:jc w:val="both"/>
                  </w:pPr>
                  <w:r>
                    <w:rPr>
                      <w:rStyle w:val="Exact0"/>
                    </w:rPr>
                    <w:t>Гла</w:t>
                  </w:r>
                  <w:r w:rsidR="00221266">
                    <w:rPr>
                      <w:rStyle w:val="Exact0"/>
                    </w:rPr>
                    <w:t>ва сельског</w:t>
                  </w:r>
                  <w:bookmarkStart w:id="1" w:name="_GoBack"/>
                  <w:r w:rsidR="00221266">
                    <w:rPr>
                      <w:rStyle w:val="Exact0"/>
                    </w:rPr>
                    <w:t xml:space="preserve">о поселения Тимофеевка </w:t>
                  </w:r>
                  <w:r>
                    <w:rPr>
                      <w:rStyle w:val="Exact0"/>
                    </w:rPr>
                    <w:t xml:space="preserve">муниципального района </w:t>
                  </w:r>
                  <w:proofErr w:type="gramStart"/>
                  <w:r>
                    <w:rPr>
                      <w:rStyle w:val="Exact0"/>
                    </w:rPr>
                    <w:t>Ставропол</w:t>
                  </w:r>
                  <w:r w:rsidR="00221266">
                    <w:rPr>
                      <w:rStyle w:val="Exact0"/>
                    </w:rPr>
                    <w:t>ьский</w:t>
                  </w:r>
                  <w:proofErr w:type="gramEnd"/>
                </w:p>
                <w:p w:rsidR="00C47C7C" w:rsidRDefault="00237872">
                  <w:pPr>
                    <w:pStyle w:val="11"/>
                    <w:shd w:val="clear" w:color="auto" w:fill="auto"/>
                    <w:spacing w:before="0" w:after="0" w:line="220" w:lineRule="exact"/>
                    <w:ind w:left="100"/>
                    <w:jc w:val="both"/>
                  </w:pPr>
                  <w:r>
                    <w:rPr>
                      <w:rStyle w:val="Exact0"/>
                    </w:rPr>
                    <w:t>Самарской области</w:t>
                  </w:r>
                  <w:bookmarkEnd w:id="1"/>
                </w:p>
              </w:txbxContent>
            </v:textbox>
            <w10:wrap type="topAndBottom" anchorx="margin"/>
          </v:shape>
        </w:pict>
      </w:r>
      <w:r w:rsidR="00237872">
        <w:pict>
          <v:shape id="_x0000_s1029" type="#_x0000_t202" style="position:absolute;left:0;text-align:left;margin-left:370.8pt;margin-top:82.4pt;width:67.2pt;height:11.2pt;z-index:-125829374;mso-wrap-distance-left:5pt;mso-wrap-distance-right:5pt;mso-position-horizontal-relative:margin" filled="f" stroked="f">
            <v:textbox style="mso-fit-shape-to-text:t" inset="0,0,0,0">
              <w:txbxContent>
                <w:p w:rsidR="00C47C7C" w:rsidRDefault="00237872">
                  <w:pPr>
                    <w:pStyle w:val="a4"/>
                    <w:shd w:val="clear" w:color="auto" w:fill="auto"/>
                    <w:spacing w:line="220" w:lineRule="exact"/>
                  </w:pPr>
                  <w:proofErr w:type="spellStart"/>
                  <w:r>
                    <w:t>А.Н.Сорокин</w:t>
                  </w:r>
                  <w:proofErr w:type="spellEnd"/>
                </w:p>
              </w:txbxContent>
            </v:textbox>
            <w10:wrap type="square" anchorx="margin"/>
          </v:shape>
        </w:pict>
      </w:r>
      <w:r w:rsidR="00237872">
        <w:t>Настоящее Постанов</w:t>
      </w:r>
      <w:r w:rsidR="00237872">
        <w:t>ление вступает в силу с момента его подписания.</w:t>
      </w:r>
    </w:p>
    <w:sectPr w:rsidR="00C47C7C">
      <w:type w:val="continuous"/>
      <w:pgSz w:w="11909" w:h="16838"/>
      <w:pgMar w:top="303" w:right="1282" w:bottom="2396" w:left="127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872" w:rsidRDefault="00237872">
      <w:r>
        <w:separator/>
      </w:r>
    </w:p>
  </w:endnote>
  <w:endnote w:type="continuationSeparator" w:id="0">
    <w:p w:rsidR="00237872" w:rsidRDefault="00237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872" w:rsidRDefault="00237872"/>
  </w:footnote>
  <w:footnote w:type="continuationSeparator" w:id="0">
    <w:p w:rsidR="00237872" w:rsidRDefault="0023787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E690D"/>
    <w:multiLevelType w:val="multilevel"/>
    <w:tmpl w:val="EB76CA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47C7C"/>
    <w:rsid w:val="00221266"/>
    <w:rsid w:val="00237872"/>
    <w:rsid w:val="00C4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115pt">
    <w:name w:val="Основной текст (2) + 11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4Exact">
    <w:name w:val="Основной текст (4) Exact"/>
    <w:basedOn w:val="a0"/>
    <w:link w:val="4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TimesNewRoman11ptExact">
    <w:name w:val="Основной текст (4) + Times New Roman;11 pt;Полужирный Exact"/>
    <w:basedOn w:val="4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60" w:line="259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before="360" w:after="180" w:line="288" w:lineRule="exac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2013-03-20T12:40:00Z</dcterms:created>
  <dcterms:modified xsi:type="dcterms:W3CDTF">2013-03-20T12:43:00Z</dcterms:modified>
</cp:coreProperties>
</file>