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85B" w:rsidRDefault="00537253">
      <w:pPr>
        <w:framePr w:h="1618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81pt">
            <v:imagedata r:id="rId8" r:href="rId9"/>
          </v:shape>
        </w:pict>
      </w:r>
      <w:r>
        <w:fldChar w:fldCharType="end"/>
      </w:r>
    </w:p>
    <w:p w:rsidR="0071185B" w:rsidRDefault="0071185B">
      <w:pPr>
        <w:rPr>
          <w:sz w:val="2"/>
          <w:szCs w:val="2"/>
        </w:rPr>
      </w:pPr>
    </w:p>
    <w:p w:rsidR="002E4673" w:rsidRDefault="00537253">
      <w:pPr>
        <w:pStyle w:val="20"/>
        <w:shd w:val="clear" w:color="auto" w:fill="auto"/>
        <w:ind w:left="40"/>
        <w:rPr>
          <w:rStyle w:val="212pt"/>
        </w:rPr>
      </w:pPr>
      <w:r>
        <w:rPr>
          <w:rStyle w:val="212pt"/>
        </w:rPr>
        <w:t>Российская Федерация</w:t>
      </w:r>
    </w:p>
    <w:p w:rsidR="002E4673" w:rsidRDefault="00537253" w:rsidP="002E4673">
      <w:pPr>
        <w:pStyle w:val="20"/>
        <w:shd w:val="clear" w:color="auto" w:fill="auto"/>
        <w:ind w:left="40"/>
        <w:rPr>
          <w:rStyle w:val="212pt"/>
        </w:rPr>
      </w:pPr>
      <w:r>
        <w:rPr>
          <w:rStyle w:val="212pt"/>
        </w:rPr>
        <w:t xml:space="preserve"> Самарская область</w:t>
      </w:r>
    </w:p>
    <w:p w:rsidR="0071185B" w:rsidRDefault="00537253" w:rsidP="002E4673">
      <w:pPr>
        <w:pStyle w:val="20"/>
        <w:shd w:val="clear" w:color="auto" w:fill="auto"/>
        <w:spacing w:line="240" w:lineRule="auto"/>
        <w:ind w:left="40"/>
      </w:pPr>
      <w:r>
        <w:rPr>
          <w:rStyle w:val="212pt"/>
        </w:rPr>
        <w:t xml:space="preserve"> </w:t>
      </w:r>
      <w:r>
        <w:t>АДМИНИСТРАЦИЯ СЕЛЬСКОГО ПОСЕЛЕНИЯ ТИМОФЕЕВКА</w:t>
      </w:r>
    </w:p>
    <w:p w:rsidR="002E4673" w:rsidRDefault="00537253" w:rsidP="002E4673">
      <w:pPr>
        <w:pStyle w:val="20"/>
        <w:shd w:val="clear" w:color="auto" w:fill="auto"/>
        <w:spacing w:line="240" w:lineRule="auto"/>
        <w:ind w:left="4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71185B" w:rsidRDefault="00537253" w:rsidP="002E4673">
      <w:pPr>
        <w:pStyle w:val="20"/>
        <w:shd w:val="clear" w:color="auto" w:fill="auto"/>
        <w:spacing w:line="240" w:lineRule="auto"/>
        <w:ind w:left="40"/>
      </w:pPr>
      <w:r>
        <w:t xml:space="preserve">САМАРСКОЙ </w:t>
      </w:r>
      <w:r>
        <w:t>ОБЛАСТИ</w:t>
      </w:r>
    </w:p>
    <w:p w:rsidR="002E4673" w:rsidRDefault="002E4673" w:rsidP="002E4673">
      <w:pPr>
        <w:pStyle w:val="20"/>
        <w:shd w:val="clear" w:color="auto" w:fill="auto"/>
        <w:spacing w:line="240" w:lineRule="auto"/>
        <w:ind w:left="40"/>
      </w:pPr>
    </w:p>
    <w:p w:rsidR="002E4673" w:rsidRDefault="002E4673" w:rsidP="002E4673">
      <w:pPr>
        <w:pStyle w:val="20"/>
        <w:shd w:val="clear" w:color="auto" w:fill="auto"/>
        <w:spacing w:line="240" w:lineRule="auto"/>
        <w:ind w:left="40"/>
      </w:pPr>
    </w:p>
    <w:p w:rsidR="0071185B" w:rsidRDefault="00537253">
      <w:pPr>
        <w:pStyle w:val="10"/>
        <w:keepNext/>
        <w:keepLines/>
        <w:shd w:val="clear" w:color="auto" w:fill="auto"/>
        <w:spacing w:before="0" w:after="402" w:line="360" w:lineRule="exact"/>
        <w:ind w:left="40"/>
      </w:pPr>
      <w:bookmarkStart w:id="0" w:name="bookmark0"/>
      <w:r>
        <w:t>ПОСТАНОВЛЕНИЕ</w:t>
      </w:r>
      <w:bookmarkEnd w:id="0"/>
    </w:p>
    <w:p w:rsidR="0071185B" w:rsidRDefault="00537253">
      <w:pPr>
        <w:pStyle w:val="30"/>
        <w:shd w:val="clear" w:color="auto" w:fill="auto"/>
        <w:tabs>
          <w:tab w:val="left" w:pos="7700"/>
        </w:tabs>
        <w:spacing w:before="0" w:after="157" w:line="230" w:lineRule="exact"/>
        <w:ind w:left="20"/>
      </w:pPr>
      <w:r>
        <w:t>от 19.09.2011 года</w:t>
      </w:r>
      <w:r>
        <w:tab/>
        <w:t>№ 18</w:t>
      </w:r>
    </w:p>
    <w:p w:rsidR="002E4673" w:rsidRDefault="00537253" w:rsidP="002E4673">
      <w:pPr>
        <w:pStyle w:val="30"/>
        <w:shd w:val="clear" w:color="auto" w:fill="auto"/>
        <w:spacing w:before="0" w:after="0" w:line="360" w:lineRule="auto"/>
        <w:ind w:left="40"/>
        <w:jc w:val="center"/>
      </w:pPr>
      <w:r>
        <w:t xml:space="preserve">Об установлении отдельных расходных обязательств сельского поселения </w:t>
      </w:r>
    </w:p>
    <w:p w:rsidR="0071185B" w:rsidRDefault="00537253" w:rsidP="002E4673">
      <w:pPr>
        <w:pStyle w:val="30"/>
        <w:shd w:val="clear" w:color="auto" w:fill="auto"/>
        <w:spacing w:before="0" w:after="0" w:line="360" w:lineRule="auto"/>
        <w:ind w:left="40"/>
        <w:jc w:val="center"/>
      </w:pPr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2E4673" w:rsidRDefault="002E4673" w:rsidP="002E4673">
      <w:pPr>
        <w:pStyle w:val="30"/>
        <w:shd w:val="clear" w:color="auto" w:fill="auto"/>
        <w:spacing w:before="0" w:after="0" w:line="360" w:lineRule="auto"/>
        <w:ind w:left="40"/>
        <w:jc w:val="center"/>
      </w:pPr>
    </w:p>
    <w:p w:rsidR="0071185B" w:rsidRDefault="00537253">
      <w:pPr>
        <w:pStyle w:val="21"/>
        <w:shd w:val="clear" w:color="auto" w:fill="auto"/>
        <w:spacing w:before="0" w:after="515"/>
        <w:ind w:left="580" w:right="560" w:firstLine="300"/>
      </w:pPr>
      <w:r>
        <w:t>В соответствии с Уставом сельского поселения Тимофеевка муниципального райо</w:t>
      </w:r>
      <w:r>
        <w:t xml:space="preserve">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71185B" w:rsidRDefault="00537253">
      <w:pPr>
        <w:pStyle w:val="21"/>
        <w:shd w:val="clear" w:color="auto" w:fill="auto"/>
        <w:spacing w:before="0" w:after="77" w:line="240" w:lineRule="exact"/>
        <w:ind w:left="20" w:firstLine="880"/>
        <w:jc w:val="both"/>
      </w:pPr>
      <w:r>
        <w:t>ПОСТАНОВЛЯЮ:</w:t>
      </w:r>
    </w:p>
    <w:p w:rsidR="0071185B" w:rsidRDefault="00537253">
      <w:pPr>
        <w:pStyle w:val="21"/>
        <w:numPr>
          <w:ilvl w:val="0"/>
          <w:numId w:val="1"/>
        </w:numPr>
        <w:shd w:val="clear" w:color="auto" w:fill="auto"/>
        <w:tabs>
          <w:tab w:val="left" w:pos="2540"/>
        </w:tabs>
        <w:spacing w:before="0" w:after="180" w:line="278" w:lineRule="exact"/>
        <w:ind w:left="20" w:right="20" w:firstLine="880"/>
        <w:jc w:val="both"/>
      </w:pPr>
      <w:r>
        <w:t>Установить,</w:t>
      </w:r>
      <w:r>
        <w:tab/>
        <w:t xml:space="preserve">что для улучшения содержания детей в муниципальных образовательных учреждениях, находящихся на территории сельского поселения относится к расходным обязательствам сельского поселения Тимофеевка </w:t>
      </w:r>
      <w:bookmarkStart w:id="1" w:name="_GoBack"/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bookmarkEnd w:id="1"/>
    <w:p w:rsidR="0071185B" w:rsidRDefault="00537253">
      <w:pPr>
        <w:pStyle w:val="21"/>
        <w:numPr>
          <w:ilvl w:val="0"/>
          <w:numId w:val="1"/>
        </w:numPr>
        <w:shd w:val="clear" w:color="auto" w:fill="auto"/>
        <w:tabs>
          <w:tab w:val="left" w:pos="2267"/>
        </w:tabs>
        <w:spacing w:before="0" w:after="0" w:line="278" w:lineRule="exact"/>
        <w:ind w:left="20" w:right="20" w:firstLine="880"/>
        <w:jc w:val="both"/>
      </w:pPr>
      <w:proofErr w:type="gramStart"/>
      <w:r>
        <w:t xml:space="preserve">Предусмотренные пунктом 1 настоящего Постановления расходные обязательства сельского поселения Тимофеевка муниципального района Ставропольский Самарской области исполняются в 2011 году за счет средств </w:t>
      </w:r>
      <w:r>
        <w:t>бюджета сельского поселения Тимофеевка муниципального района Ставропольский Самарской области в следующей сумме:</w:t>
      </w:r>
      <w:proofErr w:type="gramEnd"/>
    </w:p>
    <w:p w:rsidR="0071185B" w:rsidRDefault="00537253">
      <w:pPr>
        <w:pStyle w:val="21"/>
        <w:shd w:val="clear" w:color="auto" w:fill="auto"/>
        <w:spacing w:before="0" w:after="267" w:line="240" w:lineRule="exact"/>
        <w:ind w:left="20" w:firstLine="880"/>
        <w:jc w:val="both"/>
      </w:pPr>
      <w:r>
        <w:t xml:space="preserve">2011 год </w:t>
      </w:r>
      <w:r>
        <w:rPr>
          <w:rStyle w:val="11"/>
        </w:rPr>
        <w:t>90 000</w:t>
      </w:r>
      <w:r>
        <w:t xml:space="preserve"> руб. </w:t>
      </w:r>
      <w:r>
        <w:rPr>
          <w:rStyle w:val="11"/>
        </w:rPr>
        <w:t>00</w:t>
      </w:r>
      <w:r>
        <w:t xml:space="preserve"> коп.</w:t>
      </w:r>
    </w:p>
    <w:p w:rsidR="0071185B" w:rsidRDefault="00537253">
      <w:pPr>
        <w:pStyle w:val="21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511" w:line="278" w:lineRule="exact"/>
        <w:ind w:left="20" w:right="20" w:firstLine="880"/>
        <w:jc w:val="both"/>
      </w:pPr>
      <w:r>
        <w:t xml:space="preserve">В связи с проведением уточнений бюджета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</w:t>
      </w:r>
      <w:r>
        <w:t xml:space="preserve">кой области в течение финансового года и планового периода по Решениям Собрания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вышеуказанная сумма может подлежать изменению.</w:t>
      </w:r>
    </w:p>
    <w:p w:rsidR="0071185B" w:rsidRDefault="00537253">
      <w:pPr>
        <w:pStyle w:val="21"/>
        <w:numPr>
          <w:ilvl w:val="0"/>
          <w:numId w:val="1"/>
        </w:numPr>
        <w:shd w:val="clear" w:color="auto" w:fill="auto"/>
        <w:tabs>
          <w:tab w:val="left" w:pos="2258"/>
        </w:tabs>
        <w:spacing w:before="0" w:after="0" w:line="240" w:lineRule="exact"/>
        <w:ind w:left="20" w:firstLine="880"/>
        <w:jc w:val="both"/>
        <w:sectPr w:rsidR="0071185B">
          <w:type w:val="continuous"/>
          <w:pgSz w:w="11909" w:h="16838"/>
          <w:pgMar w:top="701" w:right="1293" w:bottom="759" w:left="1293" w:header="0" w:footer="3" w:gutter="0"/>
          <w:cols w:space="720"/>
          <w:noEndnote/>
          <w:docGrid w:linePitch="360"/>
        </w:sectPr>
      </w:pPr>
      <w:r>
        <w:t>Настоя</w:t>
      </w:r>
      <w:r>
        <w:t>щее Постановление вступает в силу с момента его подписания.</w:t>
      </w:r>
    </w:p>
    <w:p w:rsidR="0071185B" w:rsidRDefault="0071185B">
      <w:pPr>
        <w:spacing w:line="240" w:lineRule="exact"/>
        <w:rPr>
          <w:sz w:val="19"/>
          <w:szCs w:val="19"/>
        </w:rPr>
      </w:pPr>
    </w:p>
    <w:p w:rsidR="0071185B" w:rsidRDefault="0071185B">
      <w:pPr>
        <w:spacing w:line="240" w:lineRule="exact"/>
        <w:rPr>
          <w:sz w:val="19"/>
          <w:szCs w:val="19"/>
        </w:rPr>
      </w:pPr>
    </w:p>
    <w:p w:rsidR="0071185B" w:rsidRDefault="0071185B">
      <w:pPr>
        <w:spacing w:before="60" w:after="60" w:line="240" w:lineRule="exact"/>
        <w:rPr>
          <w:sz w:val="19"/>
          <w:szCs w:val="19"/>
        </w:rPr>
      </w:pPr>
    </w:p>
    <w:p w:rsidR="0071185B" w:rsidRDefault="0071185B">
      <w:pPr>
        <w:rPr>
          <w:sz w:val="2"/>
          <w:szCs w:val="2"/>
        </w:rPr>
        <w:sectPr w:rsidR="0071185B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2E4673" w:rsidRDefault="00537253">
      <w:pPr>
        <w:pStyle w:val="21"/>
        <w:shd w:val="clear" w:color="auto" w:fill="auto"/>
        <w:tabs>
          <w:tab w:val="right" w:pos="5726"/>
        </w:tabs>
        <w:spacing w:before="0" w:after="0"/>
        <w:jc w:val="both"/>
      </w:pPr>
      <w:r>
        <w:lastRenderedPageBreak/>
        <w:t>Глава</w:t>
      </w:r>
      <w:r w:rsidR="002E4673">
        <w:t xml:space="preserve"> сельского поселения </w:t>
      </w:r>
      <w:r>
        <w:t xml:space="preserve">Тимофеевка </w:t>
      </w:r>
    </w:p>
    <w:p w:rsidR="0071185B" w:rsidRDefault="00537253">
      <w:pPr>
        <w:pStyle w:val="21"/>
        <w:shd w:val="clear" w:color="auto" w:fill="auto"/>
        <w:tabs>
          <w:tab w:val="right" w:pos="5726"/>
        </w:tabs>
        <w:spacing w:before="0" w:after="0"/>
        <w:jc w:val="both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ab/>
      </w:r>
    </w:p>
    <w:p w:rsidR="0071185B" w:rsidRDefault="002E4673" w:rsidP="002E4673">
      <w:pPr>
        <w:pStyle w:val="21"/>
        <w:shd w:val="clear" w:color="auto" w:fill="auto"/>
        <w:tabs>
          <w:tab w:val="right" w:pos="4363"/>
        </w:tabs>
        <w:spacing w:before="0" w:after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425.75pt;margin-top:10.75pt;width:3.55pt;height:3.55pt;z-index:-125829374;mso-wrap-distance-left:5pt;mso-wrap-distance-right:5pt;mso-position-horizontal-relative:margin" filled="f" stroked="f">
            <v:textbox style="mso-next-textbox:#_x0000_s1029" inset="0,0,0,0">
              <w:txbxContent>
                <w:p w:rsidR="0071185B" w:rsidRDefault="0071185B" w:rsidP="002E4673">
                  <w:pPr>
                    <w:pStyle w:val="21"/>
                    <w:shd w:val="clear" w:color="auto" w:fill="auto"/>
                    <w:spacing w:before="0" w:after="0" w:line="230" w:lineRule="exact"/>
                  </w:pPr>
                </w:p>
              </w:txbxContent>
            </v:textbox>
            <w10:wrap type="square" anchorx="margin"/>
          </v:shape>
        </w:pict>
      </w:r>
      <w:r w:rsidR="00537253">
        <w:t>Самарской области</w:t>
      </w:r>
      <w:r w:rsidR="00537253">
        <w:tab/>
      </w:r>
      <w:r>
        <w:t xml:space="preserve">                                              </w:t>
      </w:r>
      <w:proofErr w:type="spellStart"/>
      <w:r>
        <w:t>А.Н.Сорокин</w:t>
      </w:r>
      <w:proofErr w:type="spellEnd"/>
    </w:p>
    <w:sectPr w:rsidR="0071185B">
      <w:type w:val="continuous"/>
      <w:pgSz w:w="11909" w:h="16838"/>
      <w:pgMar w:top="716" w:right="3837" w:bottom="774" w:left="18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253" w:rsidRDefault="00537253">
      <w:r>
        <w:separator/>
      </w:r>
    </w:p>
  </w:endnote>
  <w:endnote w:type="continuationSeparator" w:id="0">
    <w:p w:rsidR="00537253" w:rsidRDefault="0053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253" w:rsidRDefault="00537253"/>
  </w:footnote>
  <w:footnote w:type="continuationSeparator" w:id="0">
    <w:p w:rsidR="00537253" w:rsidRDefault="0053725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820A2E"/>
    <w:multiLevelType w:val="multilevel"/>
    <w:tmpl w:val="81A403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1185B"/>
    <w:rsid w:val="002E4673"/>
    <w:rsid w:val="00537253"/>
    <w:rsid w:val="0071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4Exact">
    <w:name w:val="Основной текст (4) Exact"/>
    <w:basedOn w:val="a0"/>
    <w:link w:val="4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-1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3"/>
      <w:szCs w:val="23"/>
      <w:u w:val="none"/>
    </w:rPr>
  </w:style>
  <w:style w:type="character" w:customStyle="1" w:styleId="17pt2pt">
    <w:name w:val="Основной текст + 17 pt;Курсив;Интервал 2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34"/>
      <w:szCs w:val="34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8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360" w:after="480" w:line="283" w:lineRule="exact"/>
    </w:pPr>
    <w:rPr>
      <w:rFonts w:ascii="Times New Roman" w:eastAsia="Times New Roman" w:hAnsi="Times New Roman" w:cs="Times New Roman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Constantia" w:eastAsia="Constantia" w:hAnsi="Constantia" w:cs="Constantia"/>
      <w:spacing w:val="-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2013-03-20T09:09:00Z</dcterms:created>
  <dcterms:modified xsi:type="dcterms:W3CDTF">2013-03-20T09:14:00Z</dcterms:modified>
</cp:coreProperties>
</file>