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85B" w:rsidRDefault="0090028A">
      <w:pPr>
        <w:framePr w:h="1618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 w:rsidR="00464423">
        <w:instrText xml:space="preserve"> INCLUDEPICTURE  "C:\\Users\\B41A~1\\AppData\\Local\\Temp\\FineReader11\\media\\image1.jpeg" \* MERGEFORMATINET </w:instrText>
      </w:r>
      <w:r>
        <w:fldChar w:fldCharType="separate"/>
      </w:r>
      <w:r>
        <w:fldChar w:fldCharType="begin"/>
      </w:r>
      <w:r w:rsidR="0020323B">
        <w:instrText xml:space="preserve"> INCLUDEPICTURE  "C:\\Users\\B41A~1\\AppData\\Local\\Temp\\FineReader11\\media\\image1.jpeg"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pt;height:81pt">
            <v:imagedata r:id="rId7" r:href="rId8"/>
          </v:shape>
        </w:pict>
      </w:r>
      <w:r>
        <w:fldChar w:fldCharType="end"/>
      </w:r>
      <w:r>
        <w:fldChar w:fldCharType="end"/>
      </w:r>
    </w:p>
    <w:p w:rsidR="0071185B" w:rsidRDefault="0071185B">
      <w:pPr>
        <w:rPr>
          <w:sz w:val="2"/>
          <w:szCs w:val="2"/>
        </w:rPr>
      </w:pPr>
    </w:p>
    <w:p w:rsidR="0071185B" w:rsidRDefault="00464423" w:rsidP="002E4673">
      <w:pPr>
        <w:pStyle w:val="20"/>
        <w:shd w:val="clear" w:color="auto" w:fill="auto"/>
        <w:spacing w:line="240" w:lineRule="auto"/>
        <w:ind w:left="40"/>
      </w:pPr>
      <w:r>
        <w:t>АДМИНИСТРАЦИЯ СЕЛЬСКОГО ПОСЕЛЕНИЯ ТИМОФЕЕВКА</w:t>
      </w:r>
    </w:p>
    <w:p w:rsidR="002E4673" w:rsidRDefault="00464423" w:rsidP="002E4673">
      <w:pPr>
        <w:pStyle w:val="20"/>
        <w:shd w:val="clear" w:color="auto" w:fill="auto"/>
        <w:spacing w:line="240" w:lineRule="auto"/>
        <w:ind w:left="40"/>
      </w:pPr>
      <w:r>
        <w:t xml:space="preserve">МУНИЦИПАЛЬНОГО РАЙОНА СТАВРОПОЛЬСКИЙ </w:t>
      </w:r>
    </w:p>
    <w:p w:rsidR="0071185B" w:rsidRDefault="00464423" w:rsidP="002E4673">
      <w:pPr>
        <w:pStyle w:val="20"/>
        <w:shd w:val="clear" w:color="auto" w:fill="auto"/>
        <w:spacing w:line="240" w:lineRule="auto"/>
        <w:ind w:left="40"/>
      </w:pPr>
      <w:r>
        <w:t>САМАРСКОЙ ОБЛАСТИ</w:t>
      </w:r>
    </w:p>
    <w:p w:rsidR="002E4673" w:rsidRDefault="002E4673" w:rsidP="002E4673">
      <w:pPr>
        <w:pStyle w:val="20"/>
        <w:shd w:val="clear" w:color="auto" w:fill="auto"/>
        <w:spacing w:line="240" w:lineRule="auto"/>
        <w:ind w:left="40"/>
      </w:pPr>
    </w:p>
    <w:p w:rsidR="00F1705C" w:rsidRDefault="00464423" w:rsidP="00AF7480">
      <w:pPr>
        <w:pStyle w:val="10"/>
        <w:keepNext/>
        <w:keepLines/>
        <w:shd w:val="clear" w:color="auto" w:fill="auto"/>
        <w:spacing w:before="0" w:after="0" w:line="240" w:lineRule="auto"/>
        <w:ind w:left="40"/>
        <w:rPr>
          <w:sz w:val="28"/>
          <w:szCs w:val="28"/>
        </w:rPr>
      </w:pPr>
      <w:r w:rsidRPr="00382638">
        <w:rPr>
          <w:sz w:val="28"/>
          <w:szCs w:val="28"/>
        </w:rPr>
        <w:t>ПО</w:t>
      </w:r>
      <w:bookmarkStart w:id="0" w:name="bookmark0"/>
      <w:r w:rsidRPr="00382638">
        <w:rPr>
          <w:sz w:val="28"/>
          <w:szCs w:val="28"/>
        </w:rPr>
        <w:t>СТАНОВЛЕНИЕ</w:t>
      </w:r>
      <w:bookmarkEnd w:id="0"/>
    </w:p>
    <w:p w:rsidR="00AF7480" w:rsidRPr="00AF7480" w:rsidRDefault="00AF7480" w:rsidP="00AF7480">
      <w:pPr>
        <w:pStyle w:val="10"/>
        <w:keepNext/>
        <w:keepLines/>
        <w:spacing w:before="0" w:after="0" w:line="240" w:lineRule="auto"/>
        <w:ind w:left="40"/>
        <w:rPr>
          <w:b w:val="0"/>
          <w:sz w:val="24"/>
          <w:szCs w:val="24"/>
        </w:rPr>
      </w:pPr>
      <w:r w:rsidRPr="00AF7480">
        <w:rPr>
          <w:b w:val="0"/>
          <w:sz w:val="24"/>
          <w:szCs w:val="24"/>
        </w:rPr>
        <w:t xml:space="preserve">от </w:t>
      </w:r>
      <w:r w:rsidR="0024731A">
        <w:rPr>
          <w:b w:val="0"/>
          <w:sz w:val="24"/>
          <w:szCs w:val="24"/>
        </w:rPr>
        <w:t>30</w:t>
      </w:r>
      <w:r w:rsidRPr="00AF7480">
        <w:rPr>
          <w:b w:val="0"/>
          <w:sz w:val="24"/>
          <w:szCs w:val="24"/>
        </w:rPr>
        <w:t xml:space="preserve"> </w:t>
      </w:r>
      <w:r w:rsidR="0024731A">
        <w:rPr>
          <w:b w:val="0"/>
          <w:sz w:val="24"/>
          <w:szCs w:val="24"/>
        </w:rPr>
        <w:t>июня</w:t>
      </w:r>
      <w:r w:rsidRPr="00AF7480">
        <w:rPr>
          <w:b w:val="0"/>
          <w:sz w:val="24"/>
          <w:szCs w:val="24"/>
        </w:rPr>
        <w:t xml:space="preserve"> 201</w:t>
      </w:r>
      <w:r w:rsidR="0024731A">
        <w:rPr>
          <w:b w:val="0"/>
          <w:sz w:val="24"/>
          <w:szCs w:val="24"/>
        </w:rPr>
        <w:t>4</w:t>
      </w:r>
      <w:r w:rsidRPr="00AF7480">
        <w:rPr>
          <w:b w:val="0"/>
          <w:sz w:val="24"/>
          <w:szCs w:val="24"/>
        </w:rPr>
        <w:t xml:space="preserve"> года                                                                                        </w:t>
      </w:r>
      <w:r w:rsidRPr="00AF7480">
        <w:rPr>
          <w:b w:val="0"/>
          <w:sz w:val="24"/>
          <w:szCs w:val="24"/>
        </w:rPr>
        <w:tab/>
        <w:t>№</w:t>
      </w:r>
      <w:r w:rsidRPr="00AF7480">
        <w:rPr>
          <w:b w:val="0"/>
          <w:sz w:val="24"/>
          <w:szCs w:val="24"/>
        </w:rPr>
        <w:tab/>
      </w:r>
      <w:r w:rsidR="0024731A">
        <w:rPr>
          <w:b w:val="0"/>
          <w:sz w:val="24"/>
          <w:szCs w:val="24"/>
        </w:rPr>
        <w:t>10</w:t>
      </w:r>
    </w:p>
    <w:p w:rsidR="00AF7480" w:rsidRPr="00AF7480" w:rsidRDefault="00AF7480" w:rsidP="00AF7480">
      <w:pPr>
        <w:pStyle w:val="10"/>
        <w:keepNext/>
        <w:keepLines/>
        <w:spacing w:before="0" w:after="0" w:line="240" w:lineRule="auto"/>
        <w:ind w:left="40"/>
        <w:rPr>
          <w:b w:val="0"/>
          <w:sz w:val="24"/>
          <w:szCs w:val="24"/>
        </w:rPr>
      </w:pPr>
    </w:p>
    <w:p w:rsidR="00AF7480" w:rsidRPr="00AF7480" w:rsidRDefault="00AF7480" w:rsidP="00AF7480">
      <w:pPr>
        <w:pStyle w:val="10"/>
        <w:keepNext/>
        <w:keepLines/>
        <w:spacing w:before="0" w:after="0" w:line="240" w:lineRule="auto"/>
        <w:ind w:left="40"/>
        <w:rPr>
          <w:sz w:val="24"/>
          <w:szCs w:val="24"/>
        </w:rPr>
      </w:pPr>
      <w:r w:rsidRPr="00AF7480">
        <w:rPr>
          <w:sz w:val="24"/>
          <w:szCs w:val="24"/>
        </w:rPr>
        <w:t>О внесение изменений в постановление администрации сельского поселения Тимофеевка муниципального района Ставропольский Самарской области от 17 февраля 2011 года № 3 «Об утверждении Положения о проверке достоверности и полноты сведений, представляемых гражданами, Претендующими на замещение должности муниципальной службы и муниципальными служащими администрации сельского поселения Тимофеевка муниципального района Ставропольский Самарской области и соблюдения муниципальными служащими администрации сельского поселения Тимофеевка муниципального района Ставропольский Самарской области требований к служебному поведению».</w:t>
      </w:r>
    </w:p>
    <w:p w:rsidR="00AF7480" w:rsidRPr="00AF7480" w:rsidRDefault="00AF7480" w:rsidP="00050619">
      <w:pPr>
        <w:pStyle w:val="10"/>
        <w:keepNext/>
        <w:keepLines/>
        <w:ind w:left="40"/>
        <w:jc w:val="both"/>
        <w:rPr>
          <w:b w:val="0"/>
          <w:sz w:val="24"/>
          <w:szCs w:val="24"/>
        </w:rPr>
      </w:pPr>
      <w:r w:rsidRPr="00AF7480">
        <w:rPr>
          <w:b w:val="0"/>
          <w:sz w:val="24"/>
          <w:szCs w:val="24"/>
        </w:rPr>
        <w:t>В соответствии со статье 28 Федерального закона от 02.03.2007 года № 25-ФЗ «О муниципальной службе в Российской Федерации», статьей 8 Федерального закона от 25.12.2008 года № 273-ФЭ «О противодействии коррупции», Указом Президента Российской Федерации от 18.05.2009 года № 559 «О предоставлении гражданами, претендующими на замещение должности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характера», во исполнении Указа Президента Российской Федерации от 21.09.2009 года № 1065 «О проверке достоверности и полноты сведений, представляемых гражданами, претендующими на замещение должности федеральной государственной службы, и федеральными государственными служащими, и соблюдению федеральными государственными служащими требований к служебному поведению», в целях организации проверки достоверности и полноты сведений, представляемых гражданами, претендующими на замещение должности муниципальной службы и муниципальными служащими администрации сельского поселения Тимофеевка муниципального района Ставропольский и соблюдения муниципальными служащими администрации сельского поселения Тимофеевка муниципального района Ставропольский требований к служебному поведению, администрация сельского поселения Тимофеевка муниципального района Ставропольский постановляет:</w:t>
      </w:r>
    </w:p>
    <w:p w:rsidR="00AF7480" w:rsidRPr="00AF7480" w:rsidRDefault="00AF7480" w:rsidP="00050619">
      <w:pPr>
        <w:pStyle w:val="10"/>
        <w:keepNext/>
        <w:keepLines/>
        <w:spacing w:before="0" w:after="0" w:line="240" w:lineRule="auto"/>
        <w:ind w:left="40" w:firstLine="811"/>
        <w:jc w:val="both"/>
        <w:rPr>
          <w:b w:val="0"/>
          <w:sz w:val="24"/>
          <w:szCs w:val="24"/>
        </w:rPr>
      </w:pPr>
      <w:r w:rsidRPr="00050619">
        <w:rPr>
          <w:sz w:val="24"/>
          <w:szCs w:val="24"/>
        </w:rPr>
        <w:t>1.</w:t>
      </w:r>
      <w:r w:rsidRPr="00AF7480">
        <w:rPr>
          <w:b w:val="0"/>
          <w:sz w:val="24"/>
          <w:szCs w:val="24"/>
        </w:rPr>
        <w:t xml:space="preserve"> Внести изменения в Положение о проверке достоверности и полноты сведений, предоставляемых гражданами, претендующими на замещение должности муниципальной службы и муниципальными служащими администрации сельского поселения Тимофеевка муниципального района Ставропольский и соблюдения муниципальными служащими администрации сельского поселения Тимофеевка муниципального района Ставропольский требований к служебному поведению:</w:t>
      </w:r>
    </w:p>
    <w:p w:rsidR="00F1705C" w:rsidRPr="00AF7480" w:rsidRDefault="0024731A" w:rsidP="00AF7480">
      <w:pPr>
        <w:pStyle w:val="10"/>
        <w:keepNext/>
        <w:keepLines/>
        <w:spacing w:before="0" w:after="0" w:line="240" w:lineRule="auto"/>
        <w:ind w:left="40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</w:t>
      </w:r>
      <w:r w:rsidR="00AF7480" w:rsidRPr="00AF7480">
        <w:rPr>
          <w:b w:val="0"/>
          <w:sz w:val="24"/>
          <w:szCs w:val="24"/>
        </w:rPr>
        <w:t xml:space="preserve">пункт </w:t>
      </w:r>
      <w:r>
        <w:rPr>
          <w:b w:val="0"/>
          <w:sz w:val="24"/>
          <w:szCs w:val="24"/>
        </w:rPr>
        <w:t>2.1</w:t>
      </w:r>
      <w:r w:rsidR="00AF7480" w:rsidRPr="00AF7480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 xml:space="preserve"> изложить</w:t>
      </w:r>
      <w:r w:rsidR="00AF7480" w:rsidRPr="00AF7480">
        <w:rPr>
          <w:b w:val="0"/>
          <w:sz w:val="24"/>
          <w:szCs w:val="24"/>
        </w:rPr>
        <w:t xml:space="preserve"> в следующей редакции:</w:t>
      </w:r>
    </w:p>
    <w:p w:rsidR="0024731A" w:rsidRPr="0024731A" w:rsidRDefault="0024731A" w:rsidP="0024731A">
      <w:pPr>
        <w:pStyle w:val="a6"/>
        <w:jc w:val="both"/>
        <w:rPr>
          <w:color w:val="333333"/>
        </w:rPr>
      </w:pPr>
      <w:r>
        <w:rPr>
          <w:color w:val="333333"/>
        </w:rPr>
        <w:t>«</w:t>
      </w:r>
      <w:r w:rsidRPr="0024731A">
        <w:rPr>
          <w:color w:val="333333"/>
        </w:rPr>
        <w:t>2.1. Основанием для проверки является достаточная информация, предоставленная в  письменной виде, в установленном порядке:</w:t>
      </w:r>
    </w:p>
    <w:p w:rsidR="0024731A" w:rsidRPr="0024731A" w:rsidRDefault="0024731A" w:rsidP="0024731A">
      <w:pPr>
        <w:pStyle w:val="a6"/>
        <w:jc w:val="both"/>
        <w:rPr>
          <w:color w:val="333333"/>
        </w:rPr>
      </w:pPr>
      <w:r w:rsidRPr="0024731A">
        <w:rPr>
          <w:color w:val="333333"/>
        </w:rPr>
        <w:lastRenderedPageBreak/>
        <w:t>1) Оператором обработки персональных данных (понятие оператора обработки персональных данных определяется в соответствии со статьей 3 Федерального закона от 27.07.2006 № 152-ФЗ «О персональных данных»):</w:t>
      </w:r>
    </w:p>
    <w:p w:rsidR="0024731A" w:rsidRPr="0024731A" w:rsidRDefault="0024731A" w:rsidP="0024731A">
      <w:pPr>
        <w:widowControl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333333"/>
        </w:rPr>
      </w:pPr>
      <w:r w:rsidRPr="0024731A">
        <w:rPr>
          <w:rFonts w:ascii="Times New Roman" w:hAnsi="Times New Roman" w:cs="Times New Roman"/>
          <w:color w:val="333333"/>
        </w:rPr>
        <w:t xml:space="preserve">о представлении гражданином или муниципальным служащим недостоверных или неполных сведений, представляемых в соответствии с абзацами 2-3 пункта 1.1. настоящего Положения; </w:t>
      </w:r>
    </w:p>
    <w:p w:rsidR="0024731A" w:rsidRPr="0024731A" w:rsidRDefault="0024731A" w:rsidP="0024731A">
      <w:pPr>
        <w:widowControl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333333"/>
        </w:rPr>
      </w:pPr>
      <w:r w:rsidRPr="0024731A">
        <w:rPr>
          <w:rFonts w:ascii="Times New Roman" w:hAnsi="Times New Roman" w:cs="Times New Roman"/>
          <w:color w:val="333333"/>
        </w:rPr>
        <w:t xml:space="preserve">несоблюдения муниципальным служащим требований к служебному поведению. </w:t>
      </w:r>
    </w:p>
    <w:p w:rsidR="0024731A" w:rsidRPr="0024731A" w:rsidRDefault="0024731A" w:rsidP="0024731A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333333"/>
        </w:rPr>
      </w:pPr>
      <w:r w:rsidRPr="0024731A">
        <w:rPr>
          <w:rFonts w:ascii="Times New Roman" w:hAnsi="Times New Roman" w:cs="Times New Roman"/>
          <w:color w:val="333333"/>
        </w:rPr>
        <w:t>2)  Работниками подразделений кадровых служб федеральных государственных органов по профилактике коррупционных и иных правонарушений либо должностными лицами кадровых служб указанных органов, ответственными за работу по профилактике коррупционных и иных правонарушений;</w:t>
      </w:r>
    </w:p>
    <w:p w:rsidR="0024731A" w:rsidRPr="0024731A" w:rsidRDefault="0024731A" w:rsidP="0024731A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333333"/>
        </w:rPr>
      </w:pPr>
      <w:r w:rsidRPr="0024731A">
        <w:rPr>
          <w:rFonts w:ascii="Times New Roman" w:hAnsi="Times New Roman" w:cs="Times New Roman"/>
          <w:color w:val="333333"/>
        </w:rPr>
        <w:t>3)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24731A" w:rsidRPr="0024731A" w:rsidRDefault="0024731A" w:rsidP="0024731A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333333"/>
        </w:rPr>
      </w:pPr>
      <w:r w:rsidRPr="0024731A">
        <w:rPr>
          <w:rFonts w:ascii="Times New Roman" w:hAnsi="Times New Roman" w:cs="Times New Roman"/>
          <w:color w:val="333333"/>
        </w:rPr>
        <w:t>4) Общественной палатой Российской Федерации;</w:t>
      </w:r>
    </w:p>
    <w:p w:rsidR="0024731A" w:rsidRDefault="0024731A" w:rsidP="0024731A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333333"/>
        </w:rPr>
      </w:pPr>
      <w:r w:rsidRPr="0024731A">
        <w:rPr>
          <w:rFonts w:ascii="Times New Roman" w:hAnsi="Times New Roman" w:cs="Times New Roman"/>
          <w:color w:val="333333"/>
        </w:rPr>
        <w:t>5) Общественными средствами массовой информации.</w:t>
      </w:r>
      <w:r>
        <w:rPr>
          <w:rFonts w:ascii="Times New Roman" w:hAnsi="Times New Roman" w:cs="Times New Roman"/>
          <w:color w:val="333333"/>
        </w:rPr>
        <w:t>»</w:t>
      </w:r>
    </w:p>
    <w:p w:rsidR="0024731A" w:rsidRPr="00AF7480" w:rsidRDefault="0024731A" w:rsidP="0024731A">
      <w:pPr>
        <w:pStyle w:val="10"/>
        <w:keepNext/>
        <w:keepLines/>
        <w:spacing w:before="0" w:after="0" w:line="240" w:lineRule="auto"/>
        <w:ind w:left="40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</w:t>
      </w:r>
      <w:r w:rsidRPr="00AF7480">
        <w:rPr>
          <w:b w:val="0"/>
          <w:sz w:val="24"/>
          <w:szCs w:val="24"/>
        </w:rPr>
        <w:t xml:space="preserve">пункт </w:t>
      </w:r>
      <w:r>
        <w:rPr>
          <w:b w:val="0"/>
          <w:sz w:val="24"/>
          <w:szCs w:val="24"/>
        </w:rPr>
        <w:t>4.8</w:t>
      </w:r>
      <w:r w:rsidRPr="00AF7480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 xml:space="preserve"> изложить</w:t>
      </w:r>
      <w:r w:rsidRPr="00AF7480">
        <w:rPr>
          <w:b w:val="0"/>
          <w:sz w:val="24"/>
          <w:szCs w:val="24"/>
        </w:rPr>
        <w:t xml:space="preserve"> в следующей редакции:</w:t>
      </w:r>
    </w:p>
    <w:p w:rsidR="0024731A" w:rsidRPr="00981CCA" w:rsidRDefault="0024731A" w:rsidP="0024731A">
      <w:pPr>
        <w:pStyle w:val="a6"/>
        <w:ind w:firstLine="709"/>
        <w:jc w:val="both"/>
        <w:rPr>
          <w:color w:val="333333"/>
        </w:rPr>
      </w:pPr>
      <w:r>
        <w:rPr>
          <w:color w:val="333333"/>
        </w:rPr>
        <w:t>«</w:t>
      </w:r>
      <w:r w:rsidRPr="0024731A">
        <w:rPr>
          <w:color w:val="333333"/>
        </w:rPr>
        <w:t>4.8. Подлинники справок о доходах, имуществе и обязательствах имущественного характера муниципальных служащих по окончании года направляются  в кадровые службы и приобщаются к личным делам.</w:t>
      </w:r>
      <w:r>
        <w:rPr>
          <w:color w:val="333333"/>
        </w:rPr>
        <w:t>»</w:t>
      </w:r>
    </w:p>
    <w:p w:rsidR="0024731A" w:rsidRPr="00AF7480" w:rsidRDefault="0024731A" w:rsidP="0024731A">
      <w:pPr>
        <w:pStyle w:val="10"/>
        <w:keepNext/>
        <w:keepLines/>
        <w:spacing w:before="0" w:after="0" w:line="240" w:lineRule="auto"/>
        <w:ind w:left="40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</w:t>
      </w:r>
      <w:r w:rsidRPr="00AF7480">
        <w:rPr>
          <w:b w:val="0"/>
          <w:sz w:val="24"/>
          <w:szCs w:val="24"/>
        </w:rPr>
        <w:t xml:space="preserve">пункт </w:t>
      </w:r>
      <w:r>
        <w:rPr>
          <w:b w:val="0"/>
          <w:sz w:val="24"/>
          <w:szCs w:val="24"/>
        </w:rPr>
        <w:t>4.9</w:t>
      </w:r>
      <w:r w:rsidRPr="00AF7480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 xml:space="preserve"> изложить</w:t>
      </w:r>
      <w:r w:rsidRPr="00AF7480">
        <w:rPr>
          <w:b w:val="0"/>
          <w:sz w:val="24"/>
          <w:szCs w:val="24"/>
        </w:rPr>
        <w:t xml:space="preserve"> в следующей редакции:</w:t>
      </w:r>
    </w:p>
    <w:p w:rsidR="0024731A" w:rsidRPr="00981CCA" w:rsidRDefault="0024731A" w:rsidP="0024731A">
      <w:pPr>
        <w:pStyle w:val="a6"/>
        <w:jc w:val="both"/>
        <w:rPr>
          <w:color w:val="333333"/>
        </w:rPr>
      </w:pPr>
      <w:r>
        <w:rPr>
          <w:color w:val="333333"/>
        </w:rPr>
        <w:tab/>
        <w:t>«</w:t>
      </w:r>
      <w:r w:rsidRPr="0024731A">
        <w:rPr>
          <w:color w:val="333333"/>
        </w:rPr>
        <w:t>4.9. Материалы проверки хранятся в кадровой службе в течение трех лет со дня ее окончания, после чего передаются в архив.</w:t>
      </w:r>
      <w:r>
        <w:rPr>
          <w:color w:val="333333"/>
        </w:rPr>
        <w:t>»</w:t>
      </w:r>
    </w:p>
    <w:p w:rsidR="00050619" w:rsidRPr="00AD6146" w:rsidRDefault="00050619" w:rsidP="00050619">
      <w:pPr>
        <w:pStyle w:val="western"/>
        <w:numPr>
          <w:ilvl w:val="1"/>
          <w:numId w:val="6"/>
        </w:numPr>
        <w:tabs>
          <w:tab w:val="clear" w:pos="1440"/>
          <w:tab w:val="num" w:pos="851"/>
        </w:tabs>
        <w:spacing w:before="0" w:beforeAutospacing="0" w:after="0" w:afterAutospacing="0"/>
        <w:ind w:left="0" w:firstLine="567"/>
      </w:pPr>
      <w:r w:rsidRPr="00AD6146">
        <w:t xml:space="preserve">Опубликовать настоящее постановление на официальном сайте поселения </w:t>
      </w:r>
      <w:r w:rsidRPr="00AD6146">
        <w:rPr>
          <w:color w:val="000000"/>
        </w:rPr>
        <w:t xml:space="preserve"> </w:t>
      </w:r>
      <w:hyperlink r:id="rId9" w:history="1">
        <w:r w:rsidRPr="00AD6146">
          <w:rPr>
            <w:rStyle w:val="a3"/>
            <w:lang w:val="en-US"/>
          </w:rPr>
          <w:t>www</w:t>
        </w:r>
        <w:r w:rsidRPr="00AD6146">
          <w:rPr>
            <w:rStyle w:val="a3"/>
          </w:rPr>
          <w:t>.Тимофеевка.ставропольский-район.рф</w:t>
        </w:r>
      </w:hyperlink>
      <w:r w:rsidRPr="00AD6146">
        <w:t>.</w:t>
      </w:r>
    </w:p>
    <w:p w:rsidR="00050619" w:rsidRPr="00AD6146" w:rsidRDefault="00050619" w:rsidP="00050619">
      <w:pPr>
        <w:pStyle w:val="western"/>
        <w:numPr>
          <w:ilvl w:val="1"/>
          <w:numId w:val="6"/>
        </w:numPr>
        <w:tabs>
          <w:tab w:val="clear" w:pos="1440"/>
          <w:tab w:val="num" w:pos="851"/>
        </w:tabs>
        <w:spacing w:before="0" w:beforeAutospacing="0" w:after="0" w:afterAutospacing="0"/>
        <w:ind w:left="0" w:firstLine="567"/>
        <w:jc w:val="both"/>
      </w:pPr>
      <w:r w:rsidRPr="00AD6146">
        <w:t xml:space="preserve"> Контроль за исполнением настоящего постановления оставляю за собой.  </w:t>
      </w:r>
    </w:p>
    <w:p w:rsidR="00050619" w:rsidRPr="00AD6146" w:rsidRDefault="00050619" w:rsidP="00050619">
      <w:pPr>
        <w:pStyle w:val="western"/>
        <w:numPr>
          <w:ilvl w:val="1"/>
          <w:numId w:val="6"/>
        </w:numPr>
        <w:tabs>
          <w:tab w:val="clear" w:pos="1440"/>
          <w:tab w:val="num" w:pos="851"/>
        </w:tabs>
        <w:spacing w:before="0" w:beforeAutospacing="0" w:after="0" w:afterAutospacing="0"/>
        <w:ind w:left="0" w:firstLine="567"/>
      </w:pPr>
      <w:r w:rsidRPr="00AD6146">
        <w:t xml:space="preserve"> Настоящее постановление вступает в силу со дня его официального опубликования.</w:t>
      </w:r>
    </w:p>
    <w:p w:rsidR="002D6795" w:rsidRPr="002D6795" w:rsidRDefault="002D6795" w:rsidP="002D6795">
      <w:pPr>
        <w:spacing w:after="234" w:line="230" w:lineRule="exact"/>
        <w:ind w:left="720"/>
        <w:rPr>
          <w:rFonts w:ascii="Times New Roman" w:eastAsia="Times New Roman" w:hAnsi="Times New Roman" w:cs="Times New Roman"/>
          <w:color w:val="auto"/>
          <w:sz w:val="23"/>
          <w:szCs w:val="23"/>
        </w:rPr>
      </w:pPr>
    </w:p>
    <w:p w:rsidR="002D6795" w:rsidRPr="002D6795" w:rsidRDefault="002D6795" w:rsidP="002D6795">
      <w:pPr>
        <w:spacing w:after="234" w:line="230" w:lineRule="exact"/>
        <w:ind w:left="720"/>
        <w:rPr>
          <w:rFonts w:ascii="Times New Roman" w:eastAsia="Times New Roman" w:hAnsi="Times New Roman" w:cs="Times New Roman"/>
          <w:color w:val="auto"/>
          <w:sz w:val="23"/>
          <w:szCs w:val="23"/>
        </w:rPr>
      </w:pPr>
    </w:p>
    <w:p w:rsidR="0024731A" w:rsidRPr="00050619" w:rsidRDefault="0024731A" w:rsidP="002D6795">
      <w:pPr>
        <w:tabs>
          <w:tab w:val="center" w:pos="7153"/>
          <w:tab w:val="right" w:pos="8329"/>
        </w:tabs>
        <w:spacing w:line="230" w:lineRule="exact"/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050619">
        <w:rPr>
          <w:rFonts w:ascii="Times New Roman" w:eastAsia="Times New Roman" w:hAnsi="Times New Roman" w:cs="Times New Roman"/>
          <w:color w:val="auto"/>
        </w:rPr>
        <w:t xml:space="preserve">И.О. </w:t>
      </w:r>
      <w:r w:rsidR="002D6795" w:rsidRPr="00050619">
        <w:rPr>
          <w:rFonts w:ascii="Times New Roman" w:eastAsia="Times New Roman" w:hAnsi="Times New Roman" w:cs="Times New Roman"/>
          <w:color w:val="auto"/>
        </w:rPr>
        <w:t>Глав</w:t>
      </w:r>
      <w:r w:rsidRPr="00050619">
        <w:rPr>
          <w:rFonts w:ascii="Times New Roman" w:eastAsia="Times New Roman" w:hAnsi="Times New Roman" w:cs="Times New Roman"/>
          <w:color w:val="auto"/>
        </w:rPr>
        <w:t>ы</w:t>
      </w:r>
      <w:r w:rsidR="002D6795" w:rsidRPr="00050619">
        <w:rPr>
          <w:rFonts w:ascii="Times New Roman" w:eastAsia="Times New Roman" w:hAnsi="Times New Roman" w:cs="Times New Roman"/>
          <w:color w:val="auto"/>
        </w:rPr>
        <w:t xml:space="preserve"> администрации</w:t>
      </w:r>
    </w:p>
    <w:p w:rsidR="002D6795" w:rsidRPr="00050619" w:rsidRDefault="002D6795" w:rsidP="002D6795">
      <w:pPr>
        <w:tabs>
          <w:tab w:val="center" w:pos="7153"/>
          <w:tab w:val="right" w:pos="8329"/>
        </w:tabs>
        <w:spacing w:line="230" w:lineRule="exact"/>
        <w:ind w:left="20"/>
        <w:jc w:val="both"/>
        <w:rPr>
          <w:rFonts w:ascii="Times New Roman" w:eastAsia="Times New Roman" w:hAnsi="Times New Roman" w:cs="Times New Roman"/>
          <w:color w:val="auto"/>
        </w:rPr>
      </w:pPr>
      <w:r w:rsidRPr="00050619">
        <w:rPr>
          <w:rFonts w:ascii="Times New Roman" w:eastAsia="Times New Roman" w:hAnsi="Times New Roman" w:cs="Times New Roman"/>
          <w:color w:val="auto"/>
        </w:rPr>
        <w:t>сельского поселения Тимофеевка</w:t>
      </w:r>
      <w:r w:rsidRPr="00050619">
        <w:rPr>
          <w:rFonts w:ascii="Times New Roman" w:eastAsia="Times New Roman" w:hAnsi="Times New Roman" w:cs="Times New Roman"/>
          <w:color w:val="auto"/>
        </w:rPr>
        <w:tab/>
      </w:r>
      <w:r w:rsidR="0024731A" w:rsidRPr="00050619">
        <w:rPr>
          <w:rFonts w:ascii="Times New Roman" w:eastAsia="Times New Roman" w:hAnsi="Times New Roman" w:cs="Times New Roman"/>
          <w:color w:val="auto"/>
        </w:rPr>
        <w:t>М.И. Мошнинов</w:t>
      </w:r>
    </w:p>
    <w:p w:rsidR="00AF7480" w:rsidRPr="00050619" w:rsidRDefault="00AF7480" w:rsidP="00AF7480">
      <w:pPr>
        <w:pStyle w:val="10"/>
        <w:keepNext/>
        <w:keepLines/>
        <w:spacing w:before="0" w:after="0" w:line="240" w:lineRule="auto"/>
        <w:ind w:left="40"/>
        <w:jc w:val="left"/>
        <w:rPr>
          <w:b w:val="0"/>
          <w:sz w:val="24"/>
          <w:szCs w:val="24"/>
        </w:rPr>
      </w:pPr>
      <w:bookmarkStart w:id="1" w:name="_GoBack"/>
      <w:bookmarkEnd w:id="1"/>
    </w:p>
    <w:sectPr w:rsidR="00AF7480" w:rsidRPr="00050619" w:rsidSect="00F231F1">
      <w:type w:val="continuous"/>
      <w:pgSz w:w="11909" w:h="16838"/>
      <w:pgMar w:top="993" w:right="850" w:bottom="709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1E7C" w:rsidRDefault="00E51E7C">
      <w:r>
        <w:separator/>
      </w:r>
    </w:p>
  </w:endnote>
  <w:endnote w:type="continuationSeparator" w:id="0">
    <w:p w:rsidR="00E51E7C" w:rsidRDefault="00E51E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1E7C" w:rsidRDefault="00E51E7C"/>
  </w:footnote>
  <w:footnote w:type="continuationSeparator" w:id="0">
    <w:p w:rsidR="00E51E7C" w:rsidRDefault="00E51E7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05B91"/>
    <w:multiLevelType w:val="hybridMultilevel"/>
    <w:tmpl w:val="B5E49A04"/>
    <w:lvl w:ilvl="0" w:tplc="A950CFE8">
      <w:start w:val="1"/>
      <w:numFmt w:val="decimal"/>
      <w:lvlText w:val="%1."/>
      <w:lvlJc w:val="left"/>
      <w:pPr>
        <w:tabs>
          <w:tab w:val="num" w:pos="972"/>
        </w:tabs>
        <w:ind w:firstLine="709"/>
      </w:pPr>
      <w:rPr>
        <w:rFonts w:cs="Times New Roman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A1D6094"/>
    <w:multiLevelType w:val="multilevel"/>
    <w:tmpl w:val="0568A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2F69E8"/>
    <w:multiLevelType w:val="multilevel"/>
    <w:tmpl w:val="57C4937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4126B7E"/>
    <w:multiLevelType w:val="hybridMultilevel"/>
    <w:tmpl w:val="766EEA2A"/>
    <w:lvl w:ilvl="0" w:tplc="D0607DC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56820A2E"/>
    <w:multiLevelType w:val="multilevel"/>
    <w:tmpl w:val="81A403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8C373F4"/>
    <w:multiLevelType w:val="multilevel"/>
    <w:tmpl w:val="6A0A8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71185B"/>
    <w:rsid w:val="00050619"/>
    <w:rsid w:val="0020323B"/>
    <w:rsid w:val="0024731A"/>
    <w:rsid w:val="002D6795"/>
    <w:rsid w:val="002E4673"/>
    <w:rsid w:val="00382638"/>
    <w:rsid w:val="00464423"/>
    <w:rsid w:val="0071185B"/>
    <w:rsid w:val="0090028A"/>
    <w:rsid w:val="00AF7480"/>
    <w:rsid w:val="00E51E7C"/>
    <w:rsid w:val="00F1705C"/>
    <w:rsid w:val="00F23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28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0028A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90028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12pt">
    <w:name w:val="Основной текст (2) + 12 pt;Не полужирный"/>
    <w:basedOn w:val="2"/>
    <w:rsid w:val="0090028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">
    <w:name w:val="Заголовок №1_"/>
    <w:basedOn w:val="a0"/>
    <w:link w:val="10"/>
    <w:rsid w:val="0090028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Основной текст (3)_"/>
    <w:basedOn w:val="a0"/>
    <w:link w:val="30"/>
    <w:rsid w:val="0090028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21"/>
    <w:rsid w:val="009002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1">
    <w:name w:val="Основной текст1"/>
    <w:basedOn w:val="a4"/>
    <w:rsid w:val="009002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/>
    </w:rPr>
  </w:style>
  <w:style w:type="character" w:customStyle="1" w:styleId="4Exact">
    <w:name w:val="Основной текст (4) Exact"/>
    <w:basedOn w:val="a0"/>
    <w:link w:val="4"/>
    <w:rsid w:val="0090028A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pacing w:val="-10"/>
      <w:u w:val="none"/>
    </w:rPr>
  </w:style>
  <w:style w:type="character" w:customStyle="1" w:styleId="Exact">
    <w:name w:val="Основной текст Exact"/>
    <w:basedOn w:val="a0"/>
    <w:rsid w:val="009002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3"/>
      <w:szCs w:val="23"/>
      <w:u w:val="none"/>
    </w:rPr>
  </w:style>
  <w:style w:type="character" w:customStyle="1" w:styleId="17pt2pt">
    <w:name w:val="Основной текст + 17 pt;Курсив;Интервал 2 pt"/>
    <w:basedOn w:val="a4"/>
    <w:rsid w:val="0090028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0"/>
      <w:w w:val="100"/>
      <w:position w:val="0"/>
      <w:sz w:val="34"/>
      <w:szCs w:val="34"/>
      <w:u w:val="none"/>
      <w:lang w:val="ru-RU"/>
    </w:rPr>
  </w:style>
  <w:style w:type="paragraph" w:customStyle="1" w:styleId="20">
    <w:name w:val="Основной текст (2)"/>
    <w:basedOn w:val="a"/>
    <w:link w:val="2"/>
    <w:rsid w:val="0090028A"/>
    <w:pPr>
      <w:shd w:val="clear" w:color="auto" w:fill="FFFFFF"/>
      <w:spacing w:line="259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">
    <w:name w:val="Заголовок №1"/>
    <w:basedOn w:val="a"/>
    <w:link w:val="1"/>
    <w:rsid w:val="0090028A"/>
    <w:pPr>
      <w:shd w:val="clear" w:color="auto" w:fill="FFFFFF"/>
      <w:spacing w:before="480" w:after="48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0">
    <w:name w:val="Основной текст (3)"/>
    <w:basedOn w:val="a"/>
    <w:link w:val="3"/>
    <w:rsid w:val="0090028A"/>
    <w:pPr>
      <w:shd w:val="clear" w:color="auto" w:fill="FFFFFF"/>
      <w:spacing w:before="480" w:after="360" w:line="0" w:lineRule="atLeast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1">
    <w:name w:val="Основной текст2"/>
    <w:basedOn w:val="a"/>
    <w:link w:val="a4"/>
    <w:rsid w:val="0090028A"/>
    <w:pPr>
      <w:shd w:val="clear" w:color="auto" w:fill="FFFFFF"/>
      <w:spacing w:before="360" w:after="480" w:line="283" w:lineRule="exact"/>
    </w:pPr>
    <w:rPr>
      <w:rFonts w:ascii="Times New Roman" w:eastAsia="Times New Roman" w:hAnsi="Times New Roman" w:cs="Times New Roman"/>
    </w:rPr>
  </w:style>
  <w:style w:type="paragraph" w:customStyle="1" w:styleId="4">
    <w:name w:val="Основной текст (4)"/>
    <w:basedOn w:val="a"/>
    <w:link w:val="4Exact"/>
    <w:rsid w:val="0090028A"/>
    <w:pPr>
      <w:shd w:val="clear" w:color="auto" w:fill="FFFFFF"/>
      <w:spacing w:line="0" w:lineRule="atLeast"/>
    </w:pPr>
    <w:rPr>
      <w:rFonts w:ascii="Constantia" w:eastAsia="Constantia" w:hAnsi="Constantia" w:cs="Constantia"/>
      <w:spacing w:val="-10"/>
    </w:rPr>
  </w:style>
  <w:style w:type="paragraph" w:styleId="a5">
    <w:name w:val="List Paragraph"/>
    <w:basedOn w:val="a"/>
    <w:uiPriority w:val="34"/>
    <w:qFormat/>
    <w:rsid w:val="00382638"/>
    <w:pPr>
      <w:ind w:left="720"/>
      <w:contextualSpacing/>
    </w:pPr>
  </w:style>
  <w:style w:type="paragraph" w:styleId="a6">
    <w:name w:val="Normal (Web)"/>
    <w:basedOn w:val="a"/>
    <w:rsid w:val="0024731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msonormalbullet3gif">
    <w:name w:val="msonormalbullet3.gif"/>
    <w:basedOn w:val="a"/>
    <w:rsid w:val="0005061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western">
    <w:name w:val="western"/>
    <w:basedOn w:val="a"/>
    <w:rsid w:val="0005061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../../../../../B41A~1/AppData/Local/Temp/FineReader11/media/image1.jpe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&#1058;&#1080;&#1084;&#1086;&#1092;&#1077;&#1077;&#1074;&#1082;&#1072;.&#1089;&#1090;&#1072;&#1074;&#1088;&#1086;&#1087;&#1086;&#1083;&#1100;&#1089;&#1082;&#1080;&#1081;-&#1088;&#1072;&#1081;&#1086;&#1085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740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XTreme.ws</cp:lastModifiedBy>
  <cp:revision>5</cp:revision>
  <cp:lastPrinted>2014-06-28T08:25:00Z</cp:lastPrinted>
  <dcterms:created xsi:type="dcterms:W3CDTF">2013-03-20T09:32:00Z</dcterms:created>
  <dcterms:modified xsi:type="dcterms:W3CDTF">2014-06-28T08:26:00Z</dcterms:modified>
</cp:coreProperties>
</file>