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D70" w:rsidRDefault="006F5D70" w:rsidP="006F5D70">
      <w:pPr>
        <w:pStyle w:val="1"/>
        <w:ind w:left="5400" w:hanging="5684"/>
        <w:jc w:val="center"/>
        <w:rPr>
          <w:noProof/>
        </w:rPr>
      </w:pPr>
      <w:r>
        <w:rPr>
          <w:noProof/>
          <w:lang w:val="ru-RU"/>
        </w:rPr>
        <w:t xml:space="preserve">  </w:t>
      </w:r>
      <w:r>
        <w:rPr>
          <w:noProof/>
          <w:lang w:val="ru-RU" w:eastAsia="ru-RU"/>
        </w:rPr>
        <w:drawing>
          <wp:inline distT="0" distB="0" distL="0" distR="0">
            <wp:extent cx="1009650" cy="109537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D70" w:rsidRDefault="006F5D70" w:rsidP="006F5D70">
      <w:pPr>
        <w:jc w:val="center"/>
        <w:rPr>
          <w:sz w:val="20"/>
          <w:szCs w:val="20"/>
        </w:rPr>
      </w:pPr>
      <w:r>
        <w:rPr>
          <w:sz w:val="20"/>
          <w:szCs w:val="20"/>
        </w:rPr>
        <w:t>Российская Федерация                                                                                                                                            Самарская область</w:t>
      </w:r>
    </w:p>
    <w:p w:rsidR="006F5D70" w:rsidRDefault="006F5D70" w:rsidP="006F5D70">
      <w:pPr>
        <w:pStyle w:val="ConsPlusTitle"/>
        <w:widowControl/>
        <w:jc w:val="center"/>
        <w:outlineLvl w:val="0"/>
        <w:rPr>
          <w:color w:val="FF0000"/>
          <w:sz w:val="24"/>
          <w:szCs w:val="24"/>
        </w:rPr>
      </w:pPr>
      <w:r>
        <w:rPr>
          <w:sz w:val="24"/>
          <w:szCs w:val="24"/>
        </w:rPr>
        <w:t>АДМИНИСТРАЦИЯ СЕЛЬСКОГО ПОСЕЛЕНИЯ ТИМОФЕЕВКА</w:t>
      </w:r>
    </w:p>
    <w:p w:rsidR="006F5D70" w:rsidRDefault="006F5D70" w:rsidP="006F5D70">
      <w:pPr>
        <w:pStyle w:val="ConsPlusTitle"/>
        <w:widowControl/>
        <w:jc w:val="center"/>
        <w:outlineLvl w:val="0"/>
        <w:rPr>
          <w:sz w:val="24"/>
          <w:szCs w:val="24"/>
        </w:rPr>
      </w:pPr>
    </w:p>
    <w:p w:rsidR="006F5D70" w:rsidRDefault="006F5D70" w:rsidP="006F5D70">
      <w:pPr>
        <w:pStyle w:val="ConsPlusTitle"/>
        <w:widowControl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РАЙОНА </w:t>
      </w:r>
      <w:proofErr w:type="gramStart"/>
      <w:r>
        <w:rPr>
          <w:sz w:val="24"/>
          <w:szCs w:val="24"/>
        </w:rPr>
        <w:t>СТАВРОПОЛЬСКИЙ</w:t>
      </w:r>
      <w:proofErr w:type="gramEnd"/>
      <w:r>
        <w:rPr>
          <w:sz w:val="24"/>
          <w:szCs w:val="24"/>
        </w:rPr>
        <w:t xml:space="preserve"> САМАРСКОЙ ОБЛАСТИ</w:t>
      </w:r>
    </w:p>
    <w:p w:rsidR="006F5D70" w:rsidRDefault="006F5D70" w:rsidP="006F5D70">
      <w:pPr>
        <w:pStyle w:val="ConsPlusTitle"/>
        <w:widowControl/>
        <w:jc w:val="center"/>
        <w:outlineLvl w:val="0"/>
      </w:pPr>
    </w:p>
    <w:p w:rsidR="006F5D70" w:rsidRDefault="006F5D70" w:rsidP="006F5D70">
      <w:pPr>
        <w:jc w:val="center"/>
        <w:rPr>
          <w:b/>
          <w:sz w:val="28"/>
          <w:szCs w:val="28"/>
        </w:rPr>
      </w:pPr>
    </w:p>
    <w:p w:rsidR="006F5D70" w:rsidRDefault="006F5D70" w:rsidP="006F5D70">
      <w:pPr>
        <w:jc w:val="center"/>
        <w:rPr>
          <w:b/>
        </w:rPr>
      </w:pPr>
      <w:r>
        <w:rPr>
          <w:b/>
          <w:sz w:val="28"/>
          <w:szCs w:val="28"/>
        </w:rPr>
        <w:t>ПОСТАНОВЛЕНИЕ</w:t>
      </w:r>
    </w:p>
    <w:p w:rsidR="006F5D70" w:rsidRDefault="006F5D70" w:rsidP="006F5D70">
      <w:pPr>
        <w:rPr>
          <w:b/>
        </w:rPr>
      </w:pPr>
      <w:r>
        <w:rPr>
          <w:b/>
        </w:rPr>
        <w:t>от 12 августа 2016 года                                                                                              № 37</w:t>
      </w:r>
    </w:p>
    <w:p w:rsidR="006F5D70" w:rsidRDefault="006F5D70" w:rsidP="006F5D70">
      <w:pPr>
        <w:rPr>
          <w:b/>
        </w:rPr>
      </w:pPr>
    </w:p>
    <w:p w:rsidR="006F5D70" w:rsidRDefault="006F5D70" w:rsidP="006F5D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 подготовке документации по проекту планировки и проекту межевания  </w:t>
      </w:r>
      <w:r>
        <w:rPr>
          <w:b/>
          <w:bCs/>
          <w:sz w:val="22"/>
          <w:szCs w:val="22"/>
        </w:rPr>
        <w:t>территории расположенной: Самарская область, муниципальный район Ставропольский, сельское поселение Тимофеевка, с</w:t>
      </w:r>
      <w:proofErr w:type="gramStart"/>
      <w:r>
        <w:rPr>
          <w:b/>
          <w:bCs/>
          <w:sz w:val="22"/>
          <w:szCs w:val="22"/>
        </w:rPr>
        <w:t>.Т</w:t>
      </w:r>
      <w:proofErr w:type="gramEnd"/>
      <w:r>
        <w:rPr>
          <w:b/>
          <w:bCs/>
          <w:sz w:val="22"/>
          <w:szCs w:val="22"/>
        </w:rPr>
        <w:t>имофеевка, вдоль улицы Строителей, от перекрестка с улицей Мира, на протяжении одного километра.</w:t>
      </w:r>
    </w:p>
    <w:p w:rsidR="006F5D70" w:rsidRDefault="006F5D70" w:rsidP="006F5D7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proofErr w:type="gramStart"/>
      <w:r>
        <w:rPr>
          <w:sz w:val="22"/>
          <w:szCs w:val="22"/>
        </w:rPr>
        <w:t xml:space="preserve">В соответствии с Федеральным законом от 06.10.2003 года № 131 - ФЗ «Об общих принципах организации местного самоуправления в Российской Федерации», руководствуясь Уставом сельского поселения Тимофеевка муниципального района Ставропольский Самарской области, Федеральным законом № 190 - ФЗ от 29.12.2004 года «О введении в действие Градостроительного кодекса Российской Федерации», ст. 41, ст.42 Градостроительного кодекса Российской Федерации, а также на основании заявления ООО «Баллада» </w:t>
      </w:r>
      <w:proofErr w:type="gramEnd"/>
    </w:p>
    <w:p w:rsidR="006F5D70" w:rsidRDefault="006F5D70" w:rsidP="006F5D70">
      <w:pPr>
        <w:jc w:val="center"/>
        <w:rPr>
          <w:sz w:val="22"/>
          <w:szCs w:val="22"/>
        </w:rPr>
      </w:pPr>
    </w:p>
    <w:p w:rsidR="006F5D70" w:rsidRDefault="006F5D70" w:rsidP="006F5D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ПОСТАНОВЛЯЮ:</w:t>
      </w:r>
    </w:p>
    <w:p w:rsidR="006F5D70" w:rsidRDefault="006F5D70" w:rsidP="006F5D70">
      <w:pPr>
        <w:rPr>
          <w:b/>
          <w:sz w:val="22"/>
          <w:szCs w:val="22"/>
        </w:rPr>
      </w:pPr>
    </w:p>
    <w:p w:rsidR="006F5D70" w:rsidRPr="006F5D70" w:rsidRDefault="006F5D70" w:rsidP="006F5D70">
      <w:pPr>
        <w:rPr>
          <w:sz w:val="22"/>
          <w:szCs w:val="22"/>
        </w:rPr>
      </w:pPr>
      <w:r>
        <w:rPr>
          <w:sz w:val="22"/>
          <w:szCs w:val="22"/>
        </w:rPr>
        <w:t>1. Заинтересованному юридическому лиц</w:t>
      </w:r>
      <w:proofErr w:type="gramStart"/>
      <w:r>
        <w:rPr>
          <w:sz w:val="22"/>
          <w:szCs w:val="22"/>
        </w:rPr>
        <w:t>у ООО</w:t>
      </w:r>
      <w:proofErr w:type="gramEnd"/>
      <w:r>
        <w:rPr>
          <w:sz w:val="22"/>
          <w:szCs w:val="22"/>
        </w:rPr>
        <w:t xml:space="preserve"> «Баллада»,   осуществить за свой счёт подготовку проекта планировки земельного участка, расположенного: </w:t>
      </w:r>
      <w:r w:rsidRPr="006F5D70">
        <w:rPr>
          <w:bCs/>
          <w:sz w:val="22"/>
          <w:szCs w:val="22"/>
        </w:rPr>
        <w:t>Самарская область, муниципальный район Ставропольский, сельское поселение Тимофеевка, с</w:t>
      </w:r>
      <w:proofErr w:type="gramStart"/>
      <w:r w:rsidRPr="006F5D70">
        <w:rPr>
          <w:bCs/>
          <w:sz w:val="22"/>
          <w:szCs w:val="22"/>
        </w:rPr>
        <w:t>.Т</w:t>
      </w:r>
      <w:proofErr w:type="gramEnd"/>
      <w:r w:rsidRPr="006F5D70">
        <w:rPr>
          <w:bCs/>
          <w:sz w:val="22"/>
          <w:szCs w:val="22"/>
        </w:rPr>
        <w:t>имофеевка, вдоль улицы Строителей, от перекрестка с улицей Мира, на протяжении одного километра.</w:t>
      </w:r>
    </w:p>
    <w:p w:rsidR="006F5D70" w:rsidRDefault="006F5D70" w:rsidP="006F5D70">
      <w:pPr>
        <w:jc w:val="both"/>
        <w:rPr>
          <w:sz w:val="22"/>
          <w:szCs w:val="22"/>
        </w:rPr>
      </w:pPr>
      <w:r w:rsidRPr="006F5D70">
        <w:rPr>
          <w:color w:val="000000"/>
          <w:sz w:val="22"/>
          <w:szCs w:val="22"/>
        </w:rPr>
        <w:t xml:space="preserve">и предоставить  на рассмотрение в Администрацию поселения в срок не позднее </w:t>
      </w:r>
      <w:r>
        <w:rPr>
          <w:color w:val="000000"/>
          <w:sz w:val="22"/>
          <w:szCs w:val="22"/>
        </w:rPr>
        <w:t>18 августа 2016г.</w:t>
      </w:r>
    </w:p>
    <w:p w:rsidR="006F5D70" w:rsidRDefault="006F5D70" w:rsidP="006F5D7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До подготовки документации проекта планировки территории согласовать техническое задание на проектирование, учитывающее виды разрабатываемой документации с Администрацией сельского поселения Тимофеевка и Администрацией муниципального района </w:t>
      </w:r>
      <w:proofErr w:type="gramStart"/>
      <w:r>
        <w:rPr>
          <w:sz w:val="22"/>
          <w:szCs w:val="22"/>
        </w:rPr>
        <w:t>Ставропольский</w:t>
      </w:r>
      <w:proofErr w:type="gramEnd"/>
      <w:r>
        <w:rPr>
          <w:sz w:val="22"/>
          <w:szCs w:val="22"/>
        </w:rPr>
        <w:t>.</w:t>
      </w:r>
    </w:p>
    <w:p w:rsidR="006F5D70" w:rsidRDefault="006F5D70" w:rsidP="006F5D7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До утверждения проекта планировки и межевания территории, Администрацией </w:t>
      </w:r>
      <w:r>
        <w:rPr>
          <w:sz w:val="22"/>
          <w:szCs w:val="22"/>
        </w:rPr>
        <w:br/>
        <w:t xml:space="preserve">с.п. Тимофеевка м.р. </w:t>
      </w:r>
      <w:proofErr w:type="gramStart"/>
      <w:r>
        <w:rPr>
          <w:sz w:val="22"/>
          <w:szCs w:val="22"/>
        </w:rPr>
        <w:t>Ставропольский</w:t>
      </w:r>
      <w:proofErr w:type="gramEnd"/>
      <w:r>
        <w:rPr>
          <w:sz w:val="22"/>
          <w:szCs w:val="22"/>
        </w:rPr>
        <w:t xml:space="preserve"> Самарской области обеспечить проведение публичных слушаний в соответствии с действующим законодательством.</w:t>
      </w:r>
    </w:p>
    <w:p w:rsidR="006F5D70" w:rsidRDefault="006F5D70" w:rsidP="006F5D7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Разместить постановление на официальном сайте Администрации муниципального района </w:t>
      </w:r>
      <w:proofErr w:type="gramStart"/>
      <w:r>
        <w:rPr>
          <w:sz w:val="22"/>
          <w:szCs w:val="22"/>
        </w:rPr>
        <w:t>Ставропольский</w:t>
      </w:r>
      <w:proofErr w:type="gramEnd"/>
      <w:r>
        <w:rPr>
          <w:sz w:val="22"/>
          <w:szCs w:val="22"/>
        </w:rPr>
        <w:t>.  Опубликовать настоящее постановление в районной газете «Ставрополь-на-Волге».</w:t>
      </w:r>
    </w:p>
    <w:p w:rsidR="006F5D70" w:rsidRDefault="006F5D70" w:rsidP="006F5D7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</w:p>
    <w:p w:rsidR="006F5D70" w:rsidRDefault="006F5D70" w:rsidP="006F5D70">
      <w:pPr>
        <w:jc w:val="both"/>
      </w:pPr>
    </w:p>
    <w:p w:rsidR="006F5D70" w:rsidRDefault="006F5D70" w:rsidP="006F5D70"/>
    <w:p w:rsidR="006F5D70" w:rsidRDefault="006F5D70" w:rsidP="006F5D70"/>
    <w:p w:rsidR="006F5D70" w:rsidRDefault="006F5D70" w:rsidP="006F5D70">
      <w:r>
        <w:t>Глава  администрации</w:t>
      </w:r>
    </w:p>
    <w:p w:rsidR="006F5D70" w:rsidRDefault="006F5D70" w:rsidP="006F5D70">
      <w:r>
        <w:t xml:space="preserve">сельского поселения Тимофеевка                                                                   А.Н.Сорокин </w:t>
      </w:r>
    </w:p>
    <w:p w:rsidR="006F5D70" w:rsidRDefault="006F5D70" w:rsidP="006F5D70"/>
    <w:p w:rsidR="004E24EF" w:rsidRDefault="004E24EF"/>
    <w:sectPr w:rsidR="004E24EF" w:rsidSect="004E2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5D70"/>
    <w:rsid w:val="00092E95"/>
    <w:rsid w:val="000A1585"/>
    <w:rsid w:val="000D2C26"/>
    <w:rsid w:val="001119D3"/>
    <w:rsid w:val="00181F5A"/>
    <w:rsid w:val="001F085A"/>
    <w:rsid w:val="00246504"/>
    <w:rsid w:val="00256AC2"/>
    <w:rsid w:val="002851FF"/>
    <w:rsid w:val="00320ACE"/>
    <w:rsid w:val="003B2080"/>
    <w:rsid w:val="003F00F3"/>
    <w:rsid w:val="00496CEF"/>
    <w:rsid w:val="0049769C"/>
    <w:rsid w:val="004E24EF"/>
    <w:rsid w:val="005437B3"/>
    <w:rsid w:val="00644C2D"/>
    <w:rsid w:val="0065430F"/>
    <w:rsid w:val="006C3BD6"/>
    <w:rsid w:val="006F5D70"/>
    <w:rsid w:val="0074581F"/>
    <w:rsid w:val="00795673"/>
    <w:rsid w:val="007A1988"/>
    <w:rsid w:val="007B65DA"/>
    <w:rsid w:val="007C1C26"/>
    <w:rsid w:val="007E532D"/>
    <w:rsid w:val="0080333C"/>
    <w:rsid w:val="00823522"/>
    <w:rsid w:val="008C44D7"/>
    <w:rsid w:val="008E4CDB"/>
    <w:rsid w:val="00936A8C"/>
    <w:rsid w:val="00941889"/>
    <w:rsid w:val="00952E88"/>
    <w:rsid w:val="00966C1F"/>
    <w:rsid w:val="00A72A44"/>
    <w:rsid w:val="00AB5673"/>
    <w:rsid w:val="00AD36FD"/>
    <w:rsid w:val="00AF0E52"/>
    <w:rsid w:val="00B449AE"/>
    <w:rsid w:val="00B5254A"/>
    <w:rsid w:val="00BD17F0"/>
    <w:rsid w:val="00BE1F39"/>
    <w:rsid w:val="00C77502"/>
    <w:rsid w:val="00C858F4"/>
    <w:rsid w:val="00C87E58"/>
    <w:rsid w:val="00C91279"/>
    <w:rsid w:val="00CB3490"/>
    <w:rsid w:val="00CD685E"/>
    <w:rsid w:val="00CE6ECA"/>
    <w:rsid w:val="00D02D51"/>
    <w:rsid w:val="00D26326"/>
    <w:rsid w:val="00D26703"/>
    <w:rsid w:val="00D36E8B"/>
    <w:rsid w:val="00D6476B"/>
    <w:rsid w:val="00D712B1"/>
    <w:rsid w:val="00D81C1A"/>
    <w:rsid w:val="00D91AA7"/>
    <w:rsid w:val="00DC290A"/>
    <w:rsid w:val="00E13731"/>
    <w:rsid w:val="00F03DB3"/>
    <w:rsid w:val="00F04DBD"/>
    <w:rsid w:val="00F25D7F"/>
    <w:rsid w:val="00F46892"/>
    <w:rsid w:val="00FE1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D7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F5D70"/>
    <w:pPr>
      <w:keepNext/>
      <w:suppressAutoHyphens w:val="0"/>
      <w:outlineLvl w:val="0"/>
    </w:pPr>
    <w:rPr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5D70"/>
    <w:rPr>
      <w:rFonts w:ascii="Times New Roman" w:eastAsia="Times New Roman" w:hAnsi="Times New Roman" w:cs="Times New Roman"/>
      <w:b/>
      <w:bCs/>
      <w:sz w:val="28"/>
      <w:szCs w:val="28"/>
      <w:lang/>
    </w:rPr>
  </w:style>
  <w:style w:type="paragraph" w:customStyle="1" w:styleId="ConsPlusTitle">
    <w:name w:val="ConsPlusTitle"/>
    <w:uiPriority w:val="99"/>
    <w:rsid w:val="006F5D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F5D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D7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0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389</Words>
  <Characters>2221</Characters>
  <Application>Microsoft Office Word</Application>
  <DocSecurity>0</DocSecurity>
  <Lines>18</Lines>
  <Paragraphs>5</Paragraphs>
  <ScaleCrop>false</ScaleCrop>
  <Company>XTreme.ws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</cp:revision>
  <cp:lastPrinted>2016-08-17T09:40:00Z</cp:lastPrinted>
  <dcterms:created xsi:type="dcterms:W3CDTF">2016-08-17T09:31:00Z</dcterms:created>
  <dcterms:modified xsi:type="dcterms:W3CDTF">2016-08-17T09:41:00Z</dcterms:modified>
</cp:coreProperties>
</file>