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B2" w:rsidRPr="002510B2" w:rsidRDefault="002510B2" w:rsidP="002510B2">
      <w:pPr>
        <w:rPr>
          <w:rFonts w:ascii="Times New Roman" w:hAnsi="Times New Roman" w:cs="Times New Roman"/>
          <w:sz w:val="28"/>
          <w:szCs w:val="28"/>
        </w:rPr>
      </w:pPr>
    </w:p>
    <w:p w:rsidR="002510B2" w:rsidRPr="002510B2" w:rsidRDefault="002510B2" w:rsidP="00251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0B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38225" cy="105727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0B2" w:rsidRPr="00805A4A" w:rsidRDefault="002510B2" w:rsidP="00805A4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805A4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805A4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510B2" w:rsidRPr="00805A4A" w:rsidRDefault="002510B2" w:rsidP="002510B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2510B2" w:rsidRPr="00805A4A" w:rsidRDefault="002510B2" w:rsidP="002510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A4A">
        <w:rPr>
          <w:rFonts w:ascii="Times New Roman" w:hAnsi="Times New Roman" w:cs="Times New Roman"/>
          <w:b/>
          <w:sz w:val="24"/>
          <w:szCs w:val="24"/>
        </w:rPr>
        <w:t xml:space="preserve">ПОСТАНОВЛЕНИЕ </w:t>
      </w:r>
    </w:p>
    <w:p w:rsidR="002510B2" w:rsidRPr="00805A4A" w:rsidRDefault="002510B2" w:rsidP="002510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</w:p>
    <w:p w:rsidR="002510B2" w:rsidRPr="000208D2" w:rsidRDefault="000208D2" w:rsidP="00805A4A">
      <w:pP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Pr="000208D2">
        <w:rPr>
          <w:rFonts w:ascii="Times New Roman" w:hAnsi="Times New Roman" w:cs="Times New Roman"/>
          <w:b/>
          <w:color w:val="000000"/>
          <w:sz w:val="24"/>
          <w:szCs w:val="24"/>
        </w:rPr>
        <w:t>т 16 августа 2019 года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№ 33</w:t>
      </w:r>
    </w:p>
    <w:p w:rsidR="002510B2" w:rsidRDefault="002510B2" w:rsidP="00805A4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№ 57 от 29.12.2017 г. «</w:t>
      </w:r>
      <w:r w:rsidRPr="002510B2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Тимофеевка муниципального района  Ставропольский,  и соблюдения ограничений лицами, замещающими муниципальные должности администрации сельского поселения Тимофеевка муниципального района Ставропольский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proofErr w:type="gramEnd"/>
    </w:p>
    <w:p w:rsidR="002510B2" w:rsidRPr="006B0250" w:rsidRDefault="002510B2" w:rsidP="002510B2">
      <w:pPr>
        <w:pStyle w:val="a7"/>
        <w:autoSpaceDE w:val="0"/>
        <w:ind w:firstLine="540"/>
        <w:jc w:val="both"/>
        <w:rPr>
          <w:rFonts w:eastAsia="Arial"/>
          <w:color w:val="000000"/>
        </w:rPr>
      </w:pPr>
      <w:proofErr w:type="gramStart"/>
      <w:r w:rsidRPr="006B0250">
        <w:rPr>
          <w:rFonts w:eastAsia="Arial"/>
          <w:color w:val="000000"/>
        </w:rPr>
        <w:t>На основании У</w:t>
      </w:r>
      <w:r>
        <w:rPr>
          <w:rFonts w:eastAsia="Arial"/>
          <w:color w:val="000000"/>
        </w:rPr>
        <w:t>каза Президента РФ от 09.08.2018 г. N 475</w:t>
      </w:r>
      <w:r w:rsidRPr="006B0250">
        <w:rPr>
          <w:rFonts w:eastAsia="Arial"/>
          <w:color w:val="000000"/>
        </w:rPr>
        <w:t xml:space="preserve">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от 25.12.2008 № 273-ФЗ «</w:t>
      </w:r>
      <w:r w:rsidRPr="006B0250">
        <w:rPr>
          <w:rFonts w:eastAsia="Arial"/>
          <w:color w:val="000000"/>
        </w:rPr>
        <w:t>О противодействии коррупции</w:t>
      </w:r>
      <w:r w:rsidRPr="006B0250">
        <w:rPr>
          <w:rFonts w:eastAsia="Arial"/>
        </w:rPr>
        <w:t>», </w:t>
      </w:r>
      <w:hyperlink r:id="rId7" w:history="1">
        <w:r w:rsidRPr="006B0250">
          <w:rPr>
            <w:rStyle w:val="a6"/>
          </w:rPr>
          <w:t>Указом</w:t>
        </w:r>
      </w:hyperlink>
      <w:r w:rsidRPr="006B0250">
        <w:rPr>
          <w:rFonts w:eastAsia="Arial"/>
          <w:color w:val="000000"/>
        </w:rPr>
        <w:t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</w:t>
      </w:r>
      <w:proofErr w:type="gramEnd"/>
      <w:r w:rsidRPr="006B0250">
        <w:rPr>
          <w:rFonts w:eastAsia="Arial"/>
          <w:color w:val="000000"/>
        </w:rPr>
        <w:t xml:space="preserve">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 </w:t>
      </w:r>
      <w:hyperlink r:id="rId8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</w:t>
      </w:r>
      <w:r w:rsidRPr="006B0250">
        <w:rPr>
          <w:rFonts w:eastAsia="Arial"/>
          <w:color w:val="000000"/>
        </w:rPr>
        <w:t>от 02.03.2007 N 25-ФЗ «О муниципальной службе в Российской Федерации», Федеральным </w:t>
      </w:r>
      <w:hyperlink r:id="rId9" w:history="1">
        <w:r w:rsidRPr="006B0250">
          <w:rPr>
            <w:rStyle w:val="a6"/>
          </w:rPr>
          <w:t>законом</w:t>
        </w:r>
      </w:hyperlink>
      <w:r w:rsidRPr="006B0250">
        <w:rPr>
          <w:rFonts w:eastAsia="Arial"/>
        </w:rPr>
        <w:t> о</w:t>
      </w:r>
      <w:r w:rsidRPr="006B0250">
        <w:rPr>
          <w:rFonts w:eastAsia="Arial"/>
          <w:color w:val="000000"/>
        </w:rPr>
        <w:t>т 06.10.2003 № 131-ФЗ «Об общих принципах организации местного самоуправления в Российской Федерации», администра</w:t>
      </w:r>
      <w:r>
        <w:rPr>
          <w:rFonts w:eastAsia="Arial"/>
          <w:color w:val="000000"/>
        </w:rPr>
        <w:t>ция сельского поселения Тимофеевка</w:t>
      </w:r>
      <w:r w:rsidRPr="006B0250">
        <w:rPr>
          <w:rFonts w:eastAsia="Arial"/>
          <w:color w:val="000000"/>
        </w:rPr>
        <w:t xml:space="preserve"> муниципального района </w:t>
      </w:r>
      <w:proofErr w:type="gramStart"/>
      <w:r w:rsidRPr="006B0250">
        <w:rPr>
          <w:rFonts w:eastAsia="Arial"/>
          <w:color w:val="000000"/>
        </w:rPr>
        <w:t>Ставропольский</w:t>
      </w:r>
      <w:proofErr w:type="gramEnd"/>
      <w:r w:rsidRPr="006B0250">
        <w:rPr>
          <w:rFonts w:eastAsia="Arial"/>
          <w:color w:val="000000"/>
        </w:rPr>
        <w:t xml:space="preserve"> </w:t>
      </w:r>
    </w:p>
    <w:p w:rsidR="002510B2" w:rsidRPr="00805A4A" w:rsidRDefault="002510B2" w:rsidP="00805A4A">
      <w:pPr>
        <w:pStyle w:val="a7"/>
        <w:autoSpaceDE w:val="0"/>
        <w:ind w:firstLine="540"/>
        <w:rPr>
          <w:rFonts w:eastAsia="Arial"/>
          <w:b/>
          <w:color w:val="000000"/>
        </w:rPr>
      </w:pPr>
      <w:r w:rsidRPr="00805A4A">
        <w:rPr>
          <w:rFonts w:eastAsia="Arial"/>
          <w:b/>
          <w:color w:val="000000"/>
        </w:rPr>
        <w:t>ПОСТАНОВЛЯЕТ:</w:t>
      </w:r>
    </w:p>
    <w:p w:rsidR="00805A4A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805A4A">
        <w:rPr>
          <w:rFonts w:ascii="Times New Roman" w:hAnsi="Times New Roman" w:cs="Times New Roman"/>
          <w:color w:val="000000"/>
          <w:sz w:val="24"/>
          <w:szCs w:val="24"/>
        </w:rPr>
        <w:t>П.</w:t>
      </w:r>
      <w:r w:rsidR="002510B2" w:rsidRPr="00805A4A">
        <w:rPr>
          <w:rFonts w:ascii="Times New Roman" w:hAnsi="Times New Roman" w:cs="Times New Roman"/>
          <w:color w:val="000000"/>
          <w:sz w:val="24"/>
          <w:szCs w:val="24"/>
        </w:rPr>
        <w:t xml:space="preserve">17. </w:t>
      </w:r>
      <w:r w:rsidRPr="00805A4A">
        <w:rPr>
          <w:rFonts w:ascii="Times New Roman" w:hAnsi="Times New Roman" w:cs="Times New Roman"/>
          <w:color w:val="000000"/>
          <w:sz w:val="24"/>
          <w:szCs w:val="24"/>
        </w:rPr>
        <w:t>изложить в следующей редакции:</w:t>
      </w:r>
      <w:r w:rsidR="002510B2" w:rsidRPr="00805A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A4A">
        <w:rPr>
          <w:rFonts w:ascii="Times New Roman" w:hAnsi="Times New Roman" w:cs="Times New Roman"/>
          <w:sz w:val="24"/>
          <w:szCs w:val="24"/>
        </w:rPr>
        <w:t xml:space="preserve">на период проведения проверки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служащий может быть отстранен от замещаемой должности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службы (</w:t>
      </w:r>
      <w:r w:rsidRPr="00805A4A">
        <w:rPr>
          <w:rFonts w:ascii="Times New Roman" w:hAnsi="Times New Roman" w:cs="Times New Roman"/>
          <w:sz w:val="24"/>
          <w:szCs w:val="24"/>
          <w:u w:val="single"/>
        </w:rPr>
        <w:t>от исполнения должностных обязанностей)</w:t>
      </w:r>
      <w:r w:rsidRPr="00805A4A">
        <w:rPr>
          <w:rFonts w:ascii="Times New Roman" w:hAnsi="Times New Roman" w:cs="Times New Roman"/>
          <w:sz w:val="24"/>
          <w:szCs w:val="24"/>
        </w:rPr>
        <w:t xml:space="preserve">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 На пер</w:t>
      </w:r>
      <w:r>
        <w:rPr>
          <w:rFonts w:ascii="Times New Roman" w:hAnsi="Times New Roman" w:cs="Times New Roman"/>
          <w:sz w:val="24"/>
          <w:szCs w:val="24"/>
        </w:rPr>
        <w:t>иод отстранения муниципального</w:t>
      </w:r>
      <w:r w:rsidRPr="00805A4A">
        <w:rPr>
          <w:rFonts w:ascii="Times New Roman" w:hAnsi="Times New Roman" w:cs="Times New Roman"/>
          <w:sz w:val="24"/>
          <w:szCs w:val="24"/>
        </w:rPr>
        <w:t xml:space="preserve"> служащего от замещения должности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0208D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службы</w:t>
      </w:r>
      <w:r w:rsidRPr="00805A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05A4A">
        <w:rPr>
          <w:rFonts w:ascii="Times New Roman" w:hAnsi="Times New Roman" w:cs="Times New Roman"/>
          <w:sz w:val="24"/>
          <w:szCs w:val="24"/>
        </w:rPr>
        <w:t>службы</w:t>
      </w:r>
      <w:proofErr w:type="spellEnd"/>
      <w:proofErr w:type="gramEnd"/>
      <w:r w:rsidRPr="00805A4A">
        <w:rPr>
          <w:rFonts w:ascii="Times New Roman" w:hAnsi="Times New Roman" w:cs="Times New Roman"/>
          <w:sz w:val="24"/>
          <w:szCs w:val="24"/>
        </w:rPr>
        <w:t xml:space="preserve"> (</w:t>
      </w:r>
      <w:r w:rsidRPr="00805A4A">
        <w:rPr>
          <w:rFonts w:ascii="Times New Roman" w:hAnsi="Times New Roman" w:cs="Times New Roman"/>
          <w:sz w:val="24"/>
          <w:szCs w:val="24"/>
          <w:u w:val="single"/>
        </w:rPr>
        <w:t>от исполнения должностных обязанностей)</w:t>
      </w:r>
      <w:r w:rsidRPr="00805A4A">
        <w:rPr>
          <w:rFonts w:ascii="Times New Roman" w:hAnsi="Times New Roman" w:cs="Times New Roman"/>
          <w:sz w:val="24"/>
          <w:szCs w:val="24"/>
        </w:rPr>
        <w:t xml:space="preserve"> денежное содержание по замещаемой им должности сохраняется.</w:t>
      </w:r>
    </w:p>
    <w:p w:rsidR="00805A4A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D677C" w:rsidRPr="00805A4A" w:rsidRDefault="00805A4A" w:rsidP="00805A4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Тимофеевка                                                  А.Н. Сорокин</w:t>
      </w:r>
    </w:p>
    <w:sectPr w:rsidR="007D677C" w:rsidRPr="00805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10B2"/>
    <w:rsid w:val="000208D2"/>
    <w:rsid w:val="002510B2"/>
    <w:rsid w:val="007D677C"/>
    <w:rsid w:val="0080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510B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25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0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10B2"/>
    <w:pPr>
      <w:spacing w:after="0" w:line="240" w:lineRule="auto"/>
    </w:pPr>
  </w:style>
  <w:style w:type="character" w:styleId="a6">
    <w:name w:val="Hyperlink"/>
    <w:rsid w:val="002510B2"/>
    <w:rPr>
      <w:color w:val="000080"/>
      <w:u w:val="single"/>
    </w:rPr>
  </w:style>
  <w:style w:type="paragraph" w:styleId="a7">
    <w:name w:val="Body Text"/>
    <w:basedOn w:val="a"/>
    <w:link w:val="a8"/>
    <w:rsid w:val="002510B2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2510B2"/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h6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bz-pravila/g4w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estpravo.ru/federalnoje/dg-pravila/q7o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estpravo.ru/federalnoje/ea-instrukcii/y7w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2019-08-19T05:55:00Z</cp:lastPrinted>
  <dcterms:created xsi:type="dcterms:W3CDTF">2019-08-09T06:30:00Z</dcterms:created>
  <dcterms:modified xsi:type="dcterms:W3CDTF">2019-08-19T05:55:00Z</dcterms:modified>
</cp:coreProperties>
</file>