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E8C" w:rsidRDefault="00DA5E8C" w:rsidP="00DA5E8C">
      <w:pPr>
        <w:pStyle w:val="1"/>
        <w:ind w:left="5400" w:hanging="5684"/>
        <w:jc w:val="both"/>
        <w:rPr>
          <w:noProof/>
        </w:rPr>
      </w:pPr>
      <w:r>
        <w:tab/>
      </w:r>
    </w:p>
    <w:p w:rsidR="00DA5E8C" w:rsidRPr="00DA5E8C" w:rsidRDefault="00DA5E8C" w:rsidP="00DA5E8C">
      <w:r>
        <w:rPr>
          <w:rFonts w:ascii="Bookman Old Style" w:hAnsi="Bookman Old Style"/>
          <w:noProof/>
        </w:rPr>
        <w:t xml:space="preserve">                            </w:t>
      </w:r>
      <w:r>
        <w:t xml:space="preserve">                             </w:t>
      </w:r>
      <w:r w:rsidRPr="00DA5E8C">
        <w:rPr>
          <w:noProof/>
        </w:rPr>
        <w:drawing>
          <wp:inline distT="0" distB="0" distL="0" distR="0">
            <wp:extent cx="1017905" cy="874395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905" cy="874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br w:type="textWrapping" w:clear="all"/>
      </w:r>
    </w:p>
    <w:p w:rsidR="00DA5E8C" w:rsidRPr="00074A22" w:rsidRDefault="00DA5E8C" w:rsidP="00DA5E8C">
      <w:pPr>
        <w:jc w:val="center"/>
        <w:rPr>
          <w:rFonts w:ascii="Times New Roman" w:hAnsi="Times New Roman"/>
          <w:sz w:val="16"/>
          <w:szCs w:val="16"/>
        </w:rPr>
      </w:pPr>
      <w:r w:rsidRPr="00074A22">
        <w:rPr>
          <w:rFonts w:ascii="Times New Roman" w:hAnsi="Times New Roman"/>
          <w:sz w:val="16"/>
          <w:szCs w:val="16"/>
        </w:rPr>
        <w:t>Российская Федерация</w:t>
      </w:r>
    </w:p>
    <w:p w:rsidR="00DA5E8C" w:rsidRPr="00074A22" w:rsidRDefault="00DA5E8C" w:rsidP="00DA5E8C">
      <w:pPr>
        <w:jc w:val="center"/>
        <w:rPr>
          <w:rFonts w:ascii="Times New Roman" w:hAnsi="Times New Roman"/>
          <w:sz w:val="16"/>
          <w:szCs w:val="16"/>
        </w:rPr>
      </w:pPr>
      <w:r w:rsidRPr="00074A22">
        <w:rPr>
          <w:rFonts w:ascii="Times New Roman" w:hAnsi="Times New Roman"/>
          <w:sz w:val="16"/>
          <w:szCs w:val="16"/>
        </w:rPr>
        <w:t>Самарская область</w:t>
      </w:r>
    </w:p>
    <w:p w:rsidR="00DA5E8C" w:rsidRPr="00E07F63" w:rsidRDefault="00DA5E8C" w:rsidP="00DA5E8C">
      <w:pPr>
        <w:jc w:val="center"/>
        <w:rPr>
          <w:rFonts w:ascii="Times New Roman" w:hAnsi="Times New Roman"/>
          <w:sz w:val="22"/>
          <w:szCs w:val="22"/>
        </w:rPr>
      </w:pPr>
    </w:p>
    <w:p w:rsidR="00DA5E8C" w:rsidRPr="00E07F63" w:rsidRDefault="00DA5E8C" w:rsidP="00DA5E8C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07F63">
        <w:rPr>
          <w:rFonts w:ascii="Times New Roman" w:hAnsi="Times New Roman" w:cs="Times New Roman"/>
          <w:sz w:val="24"/>
          <w:szCs w:val="24"/>
        </w:rPr>
        <w:t xml:space="preserve"> АДМИНИСТРАЦИЯ </w:t>
      </w:r>
    </w:p>
    <w:p w:rsidR="00DA5E8C" w:rsidRPr="00E07F63" w:rsidRDefault="00DA5E8C" w:rsidP="00DA5E8C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07F63">
        <w:rPr>
          <w:rFonts w:ascii="Times New Roman" w:hAnsi="Times New Roman" w:cs="Times New Roman"/>
          <w:sz w:val="24"/>
          <w:szCs w:val="24"/>
        </w:rPr>
        <w:t>СЕЛЬСКОГО ПОСЕЛЕНИЯ  ТИМОФЕЕВКА</w:t>
      </w:r>
    </w:p>
    <w:p w:rsidR="00DA5E8C" w:rsidRPr="00E07F63" w:rsidRDefault="00DA5E8C" w:rsidP="00DA5E8C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07F63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E07F63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DA5E8C" w:rsidRPr="00E07F63" w:rsidRDefault="00DA5E8C" w:rsidP="00DA5E8C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E07F6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DA5E8C" w:rsidRPr="00E07F63" w:rsidRDefault="00DA5E8C" w:rsidP="00DA5E8C">
      <w:pPr>
        <w:jc w:val="center"/>
        <w:rPr>
          <w:rFonts w:ascii="Times New Roman" w:hAnsi="Times New Roman"/>
        </w:rPr>
      </w:pPr>
    </w:p>
    <w:p w:rsidR="00DA5E8C" w:rsidRPr="00E07F63" w:rsidRDefault="00DA5E8C" w:rsidP="00DA5E8C">
      <w:pPr>
        <w:jc w:val="center"/>
        <w:rPr>
          <w:rFonts w:ascii="Times New Roman" w:hAnsi="Times New Roman"/>
          <w:b/>
        </w:rPr>
      </w:pPr>
      <w:r w:rsidRPr="00E07F63">
        <w:rPr>
          <w:rFonts w:ascii="Times New Roman" w:hAnsi="Times New Roman"/>
          <w:b/>
        </w:rPr>
        <w:t>ПОСТАНОВЛЕНИЕ</w:t>
      </w:r>
    </w:p>
    <w:p w:rsidR="00DA5E8C" w:rsidRDefault="00DA5E8C" w:rsidP="00DA5E8C"/>
    <w:p w:rsidR="004E24EF" w:rsidRPr="00E07F63" w:rsidRDefault="00E07F63" w:rsidP="00DA5E8C">
      <w:pPr>
        <w:tabs>
          <w:tab w:val="left" w:pos="1340"/>
        </w:tabs>
        <w:rPr>
          <w:rFonts w:ascii="Times New Roman" w:hAnsi="Times New Roman"/>
          <w:b/>
          <w:sz w:val="22"/>
          <w:szCs w:val="22"/>
        </w:rPr>
      </w:pPr>
      <w:r>
        <w:t xml:space="preserve">                </w:t>
      </w:r>
      <w:r w:rsidRPr="00E07F63">
        <w:rPr>
          <w:sz w:val="22"/>
          <w:szCs w:val="22"/>
        </w:rPr>
        <w:t xml:space="preserve">    </w:t>
      </w:r>
      <w:r w:rsidRPr="00E07F63">
        <w:rPr>
          <w:rFonts w:ascii="Times New Roman" w:hAnsi="Times New Roman"/>
          <w:b/>
          <w:sz w:val="22"/>
          <w:szCs w:val="22"/>
        </w:rPr>
        <w:t xml:space="preserve">от «10» марта 2023 года                                                        </w:t>
      </w:r>
      <w:r>
        <w:rPr>
          <w:rFonts w:ascii="Times New Roman" w:hAnsi="Times New Roman"/>
          <w:b/>
          <w:sz w:val="22"/>
          <w:szCs w:val="22"/>
        </w:rPr>
        <w:t xml:space="preserve">                 </w:t>
      </w:r>
      <w:r w:rsidRPr="00E07F63">
        <w:rPr>
          <w:rFonts w:ascii="Times New Roman" w:hAnsi="Times New Roman"/>
          <w:b/>
          <w:sz w:val="22"/>
          <w:szCs w:val="22"/>
        </w:rPr>
        <w:t xml:space="preserve">   №13</w:t>
      </w:r>
    </w:p>
    <w:p w:rsidR="00E07F63" w:rsidRPr="00E07F63" w:rsidRDefault="00E07F63" w:rsidP="00DA5E8C">
      <w:pPr>
        <w:tabs>
          <w:tab w:val="left" w:pos="1340"/>
        </w:tabs>
        <w:rPr>
          <w:rFonts w:ascii="Times New Roman" w:hAnsi="Times New Roman"/>
          <w:b/>
        </w:rPr>
      </w:pPr>
    </w:p>
    <w:p w:rsidR="009239D5" w:rsidRPr="00E07F63" w:rsidRDefault="002C4BD1" w:rsidP="009239D5">
      <w:pPr>
        <w:tabs>
          <w:tab w:val="left" w:pos="1340"/>
        </w:tabs>
        <w:jc w:val="center"/>
        <w:rPr>
          <w:rFonts w:ascii="Times New Roman" w:hAnsi="Times New Roman"/>
          <w:b/>
        </w:rPr>
      </w:pPr>
      <w:proofErr w:type="gramStart"/>
      <w:r w:rsidRPr="00E07F63">
        <w:rPr>
          <w:rFonts w:ascii="Times New Roman" w:hAnsi="Times New Roman"/>
          <w:b/>
        </w:rPr>
        <w:t>Об утверждении документации по внесению изменений в документацию по планировке территории</w:t>
      </w:r>
      <w:r w:rsidR="009239D5" w:rsidRPr="00E07F63">
        <w:rPr>
          <w:rFonts w:ascii="Times New Roman" w:hAnsi="Times New Roman"/>
          <w:b/>
        </w:rPr>
        <w:t>, (проект планировки территории и проект межевания территории), в границах кадастрового квартала 63:32:2601036, расположенного в юго-западной части села Тимофеевка, сельского поселения Тимофеевка, муниципального района Ставропольский, Самарской области, утвержденной распоряжением администрации муниципального района Ставропольский Самарской области «№10479/1 от 14.12.2015 года, за исключением земельных участков с кадастровыми номерами 63</w:t>
      </w:r>
      <w:proofErr w:type="gramEnd"/>
      <w:r w:rsidR="009239D5" w:rsidRPr="00E07F63">
        <w:rPr>
          <w:rFonts w:ascii="Times New Roman" w:hAnsi="Times New Roman"/>
          <w:b/>
        </w:rPr>
        <w:t>:32:2601036:46, 63:32:2601036:5138,63:32:2601036:5139</w:t>
      </w:r>
    </w:p>
    <w:p w:rsidR="009239D5" w:rsidRPr="00E07F63" w:rsidRDefault="009239D5" w:rsidP="009239D5">
      <w:pPr>
        <w:tabs>
          <w:tab w:val="left" w:pos="1340"/>
        </w:tabs>
        <w:jc w:val="center"/>
        <w:rPr>
          <w:rFonts w:ascii="Times New Roman" w:hAnsi="Times New Roman"/>
          <w:b/>
          <w:sz w:val="22"/>
          <w:szCs w:val="22"/>
        </w:rPr>
      </w:pPr>
    </w:p>
    <w:p w:rsidR="00074A22" w:rsidRPr="00E07F63" w:rsidRDefault="0098719F" w:rsidP="0098719F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 w:rsidRPr="00E07F63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 xml:space="preserve">           </w:t>
      </w:r>
      <w:r w:rsidR="00074A22" w:rsidRPr="00E07F63">
        <w:rPr>
          <w:rFonts w:ascii="Times New Roman" w:hAnsi="Times New Roman" w:cs="Times New Roman"/>
          <w:sz w:val="22"/>
          <w:szCs w:val="22"/>
        </w:rPr>
        <w:t>В соответствии со статьями 45, 46 Градостроительного кодекса РФ, Федеральным законом от 06.10.2003 года № 131-ФЗ «Об общих</w:t>
      </w:r>
      <w:r w:rsidR="00F67E88" w:rsidRPr="00E07F63">
        <w:rPr>
          <w:rFonts w:ascii="Times New Roman" w:hAnsi="Times New Roman" w:cs="Times New Roman"/>
          <w:sz w:val="22"/>
          <w:szCs w:val="22"/>
        </w:rPr>
        <w:t xml:space="preserve"> принципах организации местного </w:t>
      </w:r>
      <w:r w:rsidR="00074A22" w:rsidRPr="00E07F63">
        <w:rPr>
          <w:rFonts w:ascii="Times New Roman" w:hAnsi="Times New Roman" w:cs="Times New Roman"/>
          <w:sz w:val="22"/>
          <w:szCs w:val="22"/>
        </w:rPr>
        <w:t xml:space="preserve">самоуправления в Российской Федерации», руководствуясь Уставом сельского поселения </w:t>
      </w:r>
      <w:r w:rsidR="00F67E88" w:rsidRPr="00E07F63">
        <w:rPr>
          <w:rFonts w:ascii="Times New Roman" w:hAnsi="Times New Roman" w:cs="Times New Roman"/>
          <w:sz w:val="22"/>
          <w:szCs w:val="22"/>
        </w:rPr>
        <w:t>Тимофеевка</w:t>
      </w:r>
      <w:r w:rsidR="00074A22" w:rsidRPr="00E07F63">
        <w:rPr>
          <w:rFonts w:ascii="Times New Roman" w:hAnsi="Times New Roman" w:cs="Times New Roman"/>
          <w:sz w:val="22"/>
          <w:szCs w:val="22"/>
        </w:rPr>
        <w:t xml:space="preserve"> муниципального района </w:t>
      </w:r>
      <w:proofErr w:type="gramStart"/>
      <w:r w:rsidR="00074A22" w:rsidRPr="00E07F63">
        <w:rPr>
          <w:rFonts w:ascii="Times New Roman" w:hAnsi="Times New Roman" w:cs="Times New Roman"/>
          <w:sz w:val="22"/>
          <w:szCs w:val="22"/>
        </w:rPr>
        <w:t>Ставропольский</w:t>
      </w:r>
      <w:proofErr w:type="gramEnd"/>
      <w:r w:rsidR="00074A22" w:rsidRPr="00E07F63">
        <w:rPr>
          <w:rFonts w:ascii="Times New Roman" w:hAnsi="Times New Roman" w:cs="Times New Roman"/>
          <w:sz w:val="22"/>
          <w:szCs w:val="22"/>
        </w:rPr>
        <w:t xml:space="preserve"> Самарской области, администрация сельского        поселения </w:t>
      </w:r>
      <w:r w:rsidR="00F67E88" w:rsidRPr="00E07F63">
        <w:rPr>
          <w:rFonts w:ascii="Times New Roman" w:hAnsi="Times New Roman" w:cs="Times New Roman"/>
          <w:sz w:val="22"/>
          <w:szCs w:val="22"/>
        </w:rPr>
        <w:t>Тимофеевка</w:t>
      </w:r>
      <w:r w:rsidR="00074A22" w:rsidRPr="00E07F63">
        <w:rPr>
          <w:rFonts w:ascii="Times New Roman" w:hAnsi="Times New Roman" w:cs="Times New Roman"/>
          <w:sz w:val="22"/>
          <w:szCs w:val="22"/>
        </w:rPr>
        <w:t xml:space="preserve"> муниципального района Ставропольский Самарской области</w:t>
      </w:r>
    </w:p>
    <w:p w:rsidR="00074A22" w:rsidRPr="00E07F63" w:rsidRDefault="00074A22" w:rsidP="00F67E88">
      <w:pPr>
        <w:pStyle w:val="Standard"/>
        <w:ind w:firstLine="709"/>
        <w:rPr>
          <w:rFonts w:ascii="Times New Roman" w:hAnsi="Times New Roman" w:cs="Times New Roman"/>
          <w:sz w:val="22"/>
          <w:szCs w:val="22"/>
        </w:rPr>
      </w:pPr>
      <w:r w:rsidRPr="00E07F63">
        <w:rPr>
          <w:rFonts w:ascii="Times New Roman" w:hAnsi="Times New Roman" w:cs="Times New Roman"/>
          <w:sz w:val="22"/>
          <w:szCs w:val="22"/>
        </w:rPr>
        <w:t xml:space="preserve">                                                   </w:t>
      </w:r>
    </w:p>
    <w:p w:rsidR="00074A22" w:rsidRPr="00E07F63" w:rsidRDefault="00E93EE9" w:rsidP="00E93EE9">
      <w:pPr>
        <w:pStyle w:val="Standard"/>
        <w:ind w:firstLine="709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          </w:t>
      </w:r>
      <w:r w:rsidR="00074A22" w:rsidRPr="00E07F63">
        <w:rPr>
          <w:rFonts w:ascii="Times New Roman" w:hAnsi="Times New Roman" w:cs="Times New Roman"/>
          <w:b/>
          <w:sz w:val="22"/>
          <w:szCs w:val="22"/>
        </w:rPr>
        <w:t>ПОСТАНОВЛЯЕТ</w:t>
      </w:r>
    </w:p>
    <w:p w:rsidR="00F67E88" w:rsidRPr="00E07F63" w:rsidRDefault="00F67E88" w:rsidP="00074A22">
      <w:pPr>
        <w:tabs>
          <w:tab w:val="left" w:pos="1265"/>
        </w:tabs>
        <w:rPr>
          <w:rFonts w:ascii="Times New Roman" w:hAnsi="Times New Roman"/>
          <w:sz w:val="22"/>
          <w:szCs w:val="22"/>
        </w:rPr>
      </w:pPr>
    </w:p>
    <w:p w:rsidR="00F67E88" w:rsidRPr="00E07F63" w:rsidRDefault="0035152A" w:rsidP="00F67E88">
      <w:pPr>
        <w:tabs>
          <w:tab w:val="left" w:pos="1340"/>
        </w:tabs>
        <w:jc w:val="both"/>
        <w:rPr>
          <w:rFonts w:ascii="Times New Roman" w:hAnsi="Times New Roman"/>
          <w:sz w:val="22"/>
          <w:szCs w:val="22"/>
        </w:rPr>
      </w:pPr>
      <w:r w:rsidRPr="00E07F63">
        <w:rPr>
          <w:rFonts w:ascii="Times New Roman" w:hAnsi="Times New Roman"/>
          <w:sz w:val="22"/>
          <w:szCs w:val="22"/>
        </w:rPr>
        <w:t xml:space="preserve">        </w:t>
      </w:r>
      <w:r w:rsidR="00E07F63">
        <w:rPr>
          <w:rFonts w:ascii="Times New Roman" w:hAnsi="Times New Roman"/>
          <w:sz w:val="22"/>
          <w:szCs w:val="22"/>
        </w:rPr>
        <w:t xml:space="preserve">  </w:t>
      </w:r>
      <w:r w:rsidRPr="00E07F63">
        <w:rPr>
          <w:rFonts w:ascii="Times New Roman" w:hAnsi="Times New Roman"/>
          <w:sz w:val="22"/>
          <w:szCs w:val="22"/>
        </w:rPr>
        <w:t xml:space="preserve"> </w:t>
      </w:r>
      <w:r w:rsidR="00F67E88" w:rsidRPr="00E07F63">
        <w:rPr>
          <w:rFonts w:ascii="Times New Roman" w:hAnsi="Times New Roman"/>
          <w:sz w:val="22"/>
          <w:szCs w:val="22"/>
        </w:rPr>
        <w:t>1.</w:t>
      </w:r>
      <w:r w:rsidR="00E07F63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="00F67E88" w:rsidRPr="00E07F63">
        <w:rPr>
          <w:rFonts w:ascii="Times New Roman" w:hAnsi="Times New Roman"/>
          <w:sz w:val="22"/>
          <w:szCs w:val="22"/>
        </w:rPr>
        <w:t>Утвердить документацию  по внесению изменений в документацию по планировке территории (проект планировки территории и проект межевания территории), в границах кадастрового квартала 63:32:2601036, расположенного в юго-западной части села Тимофеевка, сельского поселения Тимофеевка, муниципального района Ставропольский, Самарской области, утвержденн</w:t>
      </w:r>
      <w:r w:rsidR="0098719F" w:rsidRPr="00E07F63">
        <w:rPr>
          <w:rFonts w:ascii="Times New Roman" w:hAnsi="Times New Roman"/>
          <w:sz w:val="22"/>
          <w:szCs w:val="22"/>
        </w:rPr>
        <w:t>ой</w:t>
      </w:r>
      <w:r w:rsidR="00F67E88" w:rsidRPr="00E07F63">
        <w:rPr>
          <w:rFonts w:ascii="Times New Roman" w:hAnsi="Times New Roman"/>
          <w:sz w:val="22"/>
          <w:szCs w:val="22"/>
        </w:rPr>
        <w:t xml:space="preserve"> распоряжением администрации муниципального района Ставропольский Самарской области «№10479/1 от 14.12.2015 года, за исключением земельных участков с кадастровыми номерами 63:32</w:t>
      </w:r>
      <w:proofErr w:type="gramEnd"/>
      <w:r w:rsidR="00F67E88" w:rsidRPr="00E07F63">
        <w:rPr>
          <w:rFonts w:ascii="Times New Roman" w:hAnsi="Times New Roman"/>
          <w:sz w:val="22"/>
          <w:szCs w:val="22"/>
        </w:rPr>
        <w:t>:2601036:46, 63:32:2601036:5138,63:32:2601036:5139.</w:t>
      </w:r>
    </w:p>
    <w:p w:rsidR="0035152A" w:rsidRPr="00E07F63" w:rsidRDefault="0035152A" w:rsidP="0035152A">
      <w:pPr>
        <w:pStyle w:val="Standard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E07F63">
        <w:rPr>
          <w:rFonts w:ascii="Times New Roman" w:hAnsi="Times New Roman"/>
          <w:sz w:val="22"/>
          <w:szCs w:val="22"/>
        </w:rPr>
        <w:t xml:space="preserve">2. Опубликовать настоящее Постановление в газете </w:t>
      </w:r>
      <w:r w:rsidRPr="00E07F63">
        <w:rPr>
          <w:rFonts w:ascii="Times New Roman" w:hAnsi="Times New Roman" w:cs="Times New Roman"/>
          <w:sz w:val="22"/>
          <w:szCs w:val="22"/>
        </w:rPr>
        <w:t>«</w:t>
      </w:r>
      <w:proofErr w:type="spellStart"/>
      <w:r w:rsidRPr="00E07F63">
        <w:rPr>
          <w:rFonts w:ascii="Times New Roman" w:hAnsi="Times New Roman" w:cs="Times New Roman"/>
          <w:sz w:val="22"/>
          <w:szCs w:val="22"/>
        </w:rPr>
        <w:t>Ставрополь-н</w:t>
      </w:r>
      <w:proofErr w:type="gramStart"/>
      <w:r w:rsidRPr="00E07F63">
        <w:rPr>
          <w:rFonts w:ascii="Times New Roman" w:hAnsi="Times New Roman" w:cs="Times New Roman"/>
          <w:sz w:val="22"/>
          <w:szCs w:val="22"/>
        </w:rPr>
        <w:t>а</w:t>
      </w:r>
      <w:proofErr w:type="spellEnd"/>
      <w:r w:rsidRPr="00E07F63">
        <w:rPr>
          <w:rFonts w:ascii="Times New Roman" w:hAnsi="Times New Roman" w:cs="Times New Roman"/>
          <w:sz w:val="22"/>
          <w:szCs w:val="22"/>
        </w:rPr>
        <w:t>-</w:t>
      </w:r>
      <w:proofErr w:type="gramEnd"/>
      <w:r w:rsidRPr="00E07F63">
        <w:rPr>
          <w:rFonts w:ascii="Times New Roman" w:hAnsi="Times New Roman" w:cs="Times New Roman"/>
          <w:sz w:val="22"/>
          <w:szCs w:val="22"/>
        </w:rPr>
        <w:t xml:space="preserve"> Волге. Официальное опубликование» и на официальном сайте Администрации в сети «Интернет»: http://www.timofeevka.stavrsp.ru</w:t>
      </w:r>
    </w:p>
    <w:p w:rsidR="0035152A" w:rsidRPr="00E07F63" w:rsidRDefault="0035152A" w:rsidP="0035152A">
      <w:pPr>
        <w:ind w:firstLine="708"/>
        <w:jc w:val="both"/>
        <w:rPr>
          <w:rFonts w:ascii="Times New Roman" w:hAnsi="Times New Roman"/>
          <w:sz w:val="22"/>
          <w:szCs w:val="22"/>
        </w:rPr>
      </w:pPr>
      <w:r w:rsidRPr="00E07F63">
        <w:rPr>
          <w:rFonts w:ascii="Times New Roman" w:hAnsi="Times New Roman"/>
          <w:sz w:val="22"/>
          <w:szCs w:val="22"/>
        </w:rPr>
        <w:t xml:space="preserve">3. </w:t>
      </w:r>
      <w:r w:rsidR="00E93EE9">
        <w:rPr>
          <w:rFonts w:ascii="Times New Roman" w:hAnsi="Times New Roman"/>
          <w:sz w:val="22"/>
          <w:szCs w:val="22"/>
        </w:rPr>
        <w:t xml:space="preserve"> </w:t>
      </w:r>
      <w:r w:rsidRPr="00E07F63">
        <w:rPr>
          <w:rFonts w:ascii="Times New Roman" w:hAnsi="Times New Roman"/>
          <w:sz w:val="22"/>
          <w:szCs w:val="22"/>
        </w:rPr>
        <w:t>Настоящее Постановление вступает в силу с момента его опубликования.</w:t>
      </w:r>
    </w:p>
    <w:p w:rsidR="0035152A" w:rsidRDefault="0035152A" w:rsidP="0035152A">
      <w:pPr>
        <w:jc w:val="both"/>
        <w:rPr>
          <w:rFonts w:ascii="Times New Roman" w:hAnsi="Times New Roman"/>
          <w:sz w:val="22"/>
          <w:szCs w:val="22"/>
        </w:rPr>
      </w:pPr>
    </w:p>
    <w:p w:rsidR="00E07F63" w:rsidRDefault="00E07F63" w:rsidP="0035152A">
      <w:pPr>
        <w:jc w:val="both"/>
        <w:rPr>
          <w:rFonts w:ascii="Times New Roman" w:hAnsi="Times New Roman"/>
          <w:sz w:val="22"/>
          <w:szCs w:val="22"/>
        </w:rPr>
      </w:pPr>
    </w:p>
    <w:p w:rsidR="00E07F63" w:rsidRPr="00E07F63" w:rsidRDefault="00E07F63" w:rsidP="0035152A">
      <w:pPr>
        <w:jc w:val="both"/>
        <w:rPr>
          <w:rFonts w:ascii="Times New Roman" w:hAnsi="Times New Roman"/>
          <w:sz w:val="22"/>
          <w:szCs w:val="22"/>
        </w:rPr>
      </w:pPr>
    </w:p>
    <w:p w:rsidR="0035152A" w:rsidRPr="00E07F63" w:rsidRDefault="0035152A" w:rsidP="00F67E88">
      <w:pPr>
        <w:tabs>
          <w:tab w:val="left" w:pos="1340"/>
        </w:tabs>
        <w:jc w:val="both"/>
        <w:rPr>
          <w:rFonts w:ascii="Times New Roman" w:hAnsi="Times New Roman"/>
          <w:sz w:val="22"/>
          <w:szCs w:val="22"/>
        </w:rPr>
      </w:pPr>
      <w:r w:rsidRPr="00E07F63">
        <w:rPr>
          <w:rFonts w:ascii="Times New Roman" w:hAnsi="Times New Roman"/>
          <w:sz w:val="22"/>
          <w:szCs w:val="22"/>
        </w:rPr>
        <w:t>Глава сельского поселения Тимофеевка</w:t>
      </w:r>
    </w:p>
    <w:p w:rsidR="0035152A" w:rsidRPr="00E07F63" w:rsidRDefault="0035152A" w:rsidP="00F67E88">
      <w:pPr>
        <w:tabs>
          <w:tab w:val="left" w:pos="1340"/>
        </w:tabs>
        <w:jc w:val="both"/>
        <w:rPr>
          <w:rFonts w:ascii="Times New Roman" w:hAnsi="Times New Roman"/>
          <w:sz w:val="22"/>
          <w:szCs w:val="22"/>
        </w:rPr>
      </w:pPr>
      <w:r w:rsidRPr="00E07F63">
        <w:rPr>
          <w:rFonts w:ascii="Times New Roman" w:hAnsi="Times New Roman"/>
          <w:sz w:val="22"/>
          <w:szCs w:val="22"/>
        </w:rPr>
        <w:t xml:space="preserve">муниципального района </w:t>
      </w:r>
      <w:proofErr w:type="gramStart"/>
      <w:r w:rsidRPr="00E07F63">
        <w:rPr>
          <w:rFonts w:ascii="Times New Roman" w:hAnsi="Times New Roman"/>
          <w:sz w:val="22"/>
          <w:szCs w:val="22"/>
        </w:rPr>
        <w:t>Ставропольский</w:t>
      </w:r>
      <w:proofErr w:type="gramEnd"/>
    </w:p>
    <w:p w:rsidR="0035152A" w:rsidRPr="00E07F63" w:rsidRDefault="0035152A" w:rsidP="00F67E88">
      <w:pPr>
        <w:tabs>
          <w:tab w:val="left" w:pos="1340"/>
        </w:tabs>
        <w:jc w:val="both"/>
        <w:rPr>
          <w:rFonts w:ascii="Times New Roman" w:hAnsi="Times New Roman"/>
          <w:sz w:val="22"/>
          <w:szCs w:val="22"/>
        </w:rPr>
      </w:pPr>
      <w:r w:rsidRPr="00E07F63">
        <w:rPr>
          <w:rFonts w:ascii="Times New Roman" w:hAnsi="Times New Roman"/>
          <w:sz w:val="22"/>
          <w:szCs w:val="22"/>
        </w:rPr>
        <w:t xml:space="preserve">Самарской области                                                                             </w:t>
      </w:r>
      <w:r w:rsidR="00E07F63">
        <w:rPr>
          <w:rFonts w:ascii="Times New Roman" w:hAnsi="Times New Roman"/>
          <w:sz w:val="22"/>
          <w:szCs w:val="22"/>
        </w:rPr>
        <w:t xml:space="preserve">          </w:t>
      </w:r>
      <w:r w:rsidRPr="00E07F63">
        <w:rPr>
          <w:rFonts w:ascii="Times New Roman" w:hAnsi="Times New Roman"/>
          <w:sz w:val="22"/>
          <w:szCs w:val="22"/>
        </w:rPr>
        <w:t xml:space="preserve">         А.Н.Сорокин</w:t>
      </w:r>
    </w:p>
    <w:p w:rsidR="00DA5E8C" w:rsidRPr="00E07F63" w:rsidRDefault="00DA5E8C" w:rsidP="00F67E88">
      <w:pPr>
        <w:pStyle w:val="a5"/>
        <w:ind w:left="644"/>
        <w:rPr>
          <w:rFonts w:ascii="Times New Roman" w:hAnsi="Times New Roman"/>
          <w:sz w:val="22"/>
          <w:szCs w:val="22"/>
        </w:rPr>
      </w:pPr>
    </w:p>
    <w:sectPr w:rsidR="00DA5E8C" w:rsidRPr="00E07F63" w:rsidSect="004E2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6C759E"/>
    <w:multiLevelType w:val="hybridMultilevel"/>
    <w:tmpl w:val="86088A5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A5E8C"/>
    <w:rsid w:val="000218D4"/>
    <w:rsid w:val="00051E33"/>
    <w:rsid w:val="00074A22"/>
    <w:rsid w:val="00092E95"/>
    <w:rsid w:val="000A1585"/>
    <w:rsid w:val="000D2C26"/>
    <w:rsid w:val="001119D3"/>
    <w:rsid w:val="00147B99"/>
    <w:rsid w:val="00165457"/>
    <w:rsid w:val="00181F5A"/>
    <w:rsid w:val="00184A2F"/>
    <w:rsid w:val="0019536C"/>
    <w:rsid w:val="001A1DE3"/>
    <w:rsid w:val="001A1E75"/>
    <w:rsid w:val="001E1647"/>
    <w:rsid w:val="001E3E73"/>
    <w:rsid w:val="001F085A"/>
    <w:rsid w:val="00205126"/>
    <w:rsid w:val="00246504"/>
    <w:rsid w:val="00256AC2"/>
    <w:rsid w:val="002703CF"/>
    <w:rsid w:val="002851FF"/>
    <w:rsid w:val="002C4BD1"/>
    <w:rsid w:val="00320ACE"/>
    <w:rsid w:val="00325795"/>
    <w:rsid w:val="0035152A"/>
    <w:rsid w:val="00357B2F"/>
    <w:rsid w:val="00377714"/>
    <w:rsid w:val="0039205C"/>
    <w:rsid w:val="003A4822"/>
    <w:rsid w:val="003B2080"/>
    <w:rsid w:val="003D69B2"/>
    <w:rsid w:val="003F00F3"/>
    <w:rsid w:val="00414D4C"/>
    <w:rsid w:val="00496CEF"/>
    <w:rsid w:val="0049769C"/>
    <w:rsid w:val="004B6BDA"/>
    <w:rsid w:val="004D1D62"/>
    <w:rsid w:val="004E24EF"/>
    <w:rsid w:val="00512ACC"/>
    <w:rsid w:val="005437B3"/>
    <w:rsid w:val="005D45E9"/>
    <w:rsid w:val="00633314"/>
    <w:rsid w:val="00644C2D"/>
    <w:rsid w:val="0065430F"/>
    <w:rsid w:val="0068360B"/>
    <w:rsid w:val="006C3BD6"/>
    <w:rsid w:val="006D2892"/>
    <w:rsid w:val="00700471"/>
    <w:rsid w:val="00711449"/>
    <w:rsid w:val="00723F65"/>
    <w:rsid w:val="0074581F"/>
    <w:rsid w:val="00776742"/>
    <w:rsid w:val="00795673"/>
    <w:rsid w:val="007A1988"/>
    <w:rsid w:val="007B1BC4"/>
    <w:rsid w:val="007B65DA"/>
    <w:rsid w:val="007C1C26"/>
    <w:rsid w:val="007E532D"/>
    <w:rsid w:val="0080333C"/>
    <w:rsid w:val="008050D2"/>
    <w:rsid w:val="00823522"/>
    <w:rsid w:val="00864BF9"/>
    <w:rsid w:val="008B6B74"/>
    <w:rsid w:val="008C44D7"/>
    <w:rsid w:val="008E4CDB"/>
    <w:rsid w:val="00906BB5"/>
    <w:rsid w:val="009136EF"/>
    <w:rsid w:val="009239D5"/>
    <w:rsid w:val="00936A8C"/>
    <w:rsid w:val="00937280"/>
    <w:rsid w:val="00941889"/>
    <w:rsid w:val="00952E88"/>
    <w:rsid w:val="00964217"/>
    <w:rsid w:val="00966C1F"/>
    <w:rsid w:val="0098719F"/>
    <w:rsid w:val="009D32EE"/>
    <w:rsid w:val="009E2620"/>
    <w:rsid w:val="009E7C4A"/>
    <w:rsid w:val="00A32224"/>
    <w:rsid w:val="00A53256"/>
    <w:rsid w:val="00A56940"/>
    <w:rsid w:val="00A72A44"/>
    <w:rsid w:val="00A770C8"/>
    <w:rsid w:val="00AB5673"/>
    <w:rsid w:val="00AD36FD"/>
    <w:rsid w:val="00AE15D2"/>
    <w:rsid w:val="00AF0E52"/>
    <w:rsid w:val="00B12B35"/>
    <w:rsid w:val="00B449AE"/>
    <w:rsid w:val="00B5254A"/>
    <w:rsid w:val="00BA342B"/>
    <w:rsid w:val="00BA3FFB"/>
    <w:rsid w:val="00BD17F0"/>
    <w:rsid w:val="00BE03BB"/>
    <w:rsid w:val="00BE1F39"/>
    <w:rsid w:val="00C070B8"/>
    <w:rsid w:val="00C16574"/>
    <w:rsid w:val="00C77502"/>
    <w:rsid w:val="00C858F4"/>
    <w:rsid w:val="00C87E58"/>
    <w:rsid w:val="00C91279"/>
    <w:rsid w:val="00CA207F"/>
    <w:rsid w:val="00CD685E"/>
    <w:rsid w:val="00CE6ECA"/>
    <w:rsid w:val="00D02D51"/>
    <w:rsid w:val="00D26326"/>
    <w:rsid w:val="00D26703"/>
    <w:rsid w:val="00D3102D"/>
    <w:rsid w:val="00D36E8B"/>
    <w:rsid w:val="00D46B38"/>
    <w:rsid w:val="00D6476B"/>
    <w:rsid w:val="00D712B1"/>
    <w:rsid w:val="00D81C1A"/>
    <w:rsid w:val="00D91AA7"/>
    <w:rsid w:val="00DA5E8C"/>
    <w:rsid w:val="00DC0AC1"/>
    <w:rsid w:val="00DC290A"/>
    <w:rsid w:val="00DC47C1"/>
    <w:rsid w:val="00DD1FD0"/>
    <w:rsid w:val="00DE3DF8"/>
    <w:rsid w:val="00E02B28"/>
    <w:rsid w:val="00E07F63"/>
    <w:rsid w:val="00E13731"/>
    <w:rsid w:val="00E45FFE"/>
    <w:rsid w:val="00E52AD1"/>
    <w:rsid w:val="00E83E04"/>
    <w:rsid w:val="00E91C8C"/>
    <w:rsid w:val="00E93EE9"/>
    <w:rsid w:val="00EA326F"/>
    <w:rsid w:val="00F01639"/>
    <w:rsid w:val="00F03DB3"/>
    <w:rsid w:val="00F04DBD"/>
    <w:rsid w:val="00F25D7F"/>
    <w:rsid w:val="00F46892"/>
    <w:rsid w:val="00F535F5"/>
    <w:rsid w:val="00F63679"/>
    <w:rsid w:val="00F67E88"/>
    <w:rsid w:val="00F7696C"/>
    <w:rsid w:val="00FE00B9"/>
    <w:rsid w:val="00FE1DD1"/>
    <w:rsid w:val="00FE4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E8C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A5E8C"/>
    <w:pPr>
      <w:keepNext/>
      <w:widowControl/>
      <w:autoSpaceDE/>
      <w:autoSpaceDN/>
      <w:adjustRightInd/>
      <w:outlineLvl w:val="0"/>
    </w:pPr>
    <w:rPr>
      <w:rFonts w:ascii="Calibri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A5E8C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DA5E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A5E8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5E8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andard">
    <w:name w:val="Standard"/>
    <w:rsid w:val="00074A22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styleId="a5">
    <w:name w:val="List Paragraph"/>
    <w:basedOn w:val="a"/>
    <w:uiPriority w:val="34"/>
    <w:qFormat/>
    <w:rsid w:val="00F67E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02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1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3</cp:revision>
  <cp:lastPrinted>2023-03-10T06:13:00Z</cp:lastPrinted>
  <dcterms:created xsi:type="dcterms:W3CDTF">2023-02-15T04:19:00Z</dcterms:created>
  <dcterms:modified xsi:type="dcterms:W3CDTF">2023-03-10T08:52:00Z</dcterms:modified>
</cp:coreProperties>
</file>