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2C0" w:rsidRDefault="006A557C">
      <w:pPr>
        <w:pStyle w:val="20"/>
        <w:shd w:val="clear" w:color="auto" w:fill="auto"/>
        <w:spacing w:after="80" w:line="110" w:lineRule="exact"/>
        <w:ind w:right="40"/>
      </w:pPr>
      <w:r>
        <w:t>Приложение № 3</w:t>
      </w:r>
    </w:p>
    <w:p w:rsidR="008062C0" w:rsidRDefault="006A557C">
      <w:pPr>
        <w:pStyle w:val="20"/>
        <w:shd w:val="clear" w:color="auto" w:fill="auto"/>
        <w:spacing w:after="93" w:line="149" w:lineRule="exact"/>
        <w:ind w:left="5600" w:right="40"/>
      </w:pPr>
      <w:r>
        <w:t>к Решению Собрания Представителей сельского поселения Тимофеевка муниципального района Ставропольский Самарской области от 15.12.2010г. №4</w:t>
      </w:r>
    </w:p>
    <w:p w:rsidR="008062C0" w:rsidRDefault="006A557C">
      <w:pPr>
        <w:pStyle w:val="1"/>
        <w:shd w:val="clear" w:color="auto" w:fill="auto"/>
        <w:spacing w:before="0"/>
        <w:ind w:right="20"/>
      </w:pPr>
      <w:r>
        <w:t xml:space="preserve">Распределение бюджетных ассигнований по разделам, подразделам, целевым статьям и видам расходов классификации расходов бюджетов в ведомственной структуре расходов бюджета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8062C0" w:rsidRDefault="006A557C">
      <w:pPr>
        <w:pStyle w:val="1"/>
        <w:shd w:val="clear" w:color="auto" w:fill="auto"/>
        <w:spacing w:before="0" w:after="84"/>
        <w:ind w:right="20"/>
      </w:pPr>
      <w:r>
        <w:t>на 2011 год.</w:t>
      </w:r>
    </w:p>
    <w:p w:rsidR="008062C0" w:rsidRDefault="006A557C">
      <w:pPr>
        <w:pStyle w:val="a6"/>
        <w:framePr w:w="7906" w:wrap="notBeside" w:vAnchor="text" w:hAnchor="text" w:xAlign="center" w:y="1"/>
        <w:shd w:val="clear" w:color="auto" w:fill="auto"/>
        <w:spacing w:line="100" w:lineRule="exact"/>
      </w:pPr>
      <w:r>
        <w:rPr>
          <w:rStyle w:val="a7"/>
        </w:rPr>
        <w:t>(тыс. рублей)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0"/>
        <w:gridCol w:w="3158"/>
        <w:gridCol w:w="619"/>
        <w:gridCol w:w="619"/>
        <w:gridCol w:w="941"/>
        <w:gridCol w:w="739"/>
        <w:gridCol w:w="869"/>
      </w:tblGrid>
      <w:tr w:rsidR="008062C0" w:rsidTr="00163420">
        <w:trPr>
          <w:trHeight w:hRule="exact" w:val="845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062C0" w:rsidRDefault="006A557C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34" w:lineRule="exact"/>
              <w:jc w:val="both"/>
            </w:pPr>
            <w:r>
              <w:rPr>
                <w:rStyle w:val="5pt"/>
              </w:rPr>
              <w:t>Код главного распорядителя бюджетных средств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062C0" w:rsidRDefault="006A557C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39" w:lineRule="exact"/>
            </w:pPr>
            <w:r>
              <w:rPr>
                <w:rStyle w:val="5pt"/>
              </w:rPr>
              <w:t xml:space="preserve">Наименование главного распорядителя средств бюджета сельского поселения Тимофеевка муниципального района </w:t>
            </w:r>
            <w:proofErr w:type="gramStart"/>
            <w:r>
              <w:rPr>
                <w:rStyle w:val="5pt"/>
              </w:rPr>
              <w:t>Ставропольский</w:t>
            </w:r>
            <w:proofErr w:type="gramEnd"/>
            <w:r>
              <w:rPr>
                <w:rStyle w:val="5pt"/>
              </w:rPr>
              <w:t xml:space="preserve"> Самарской области, раздела, подраздела, целевой статьи, вида расходов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062C0" w:rsidRDefault="006A557C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00" w:lineRule="exact"/>
              <w:ind w:right="240"/>
              <w:jc w:val="right"/>
            </w:pPr>
            <w:r>
              <w:rPr>
                <w:rStyle w:val="5pt"/>
              </w:rPr>
              <w:t>раздел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062C0" w:rsidRDefault="006A557C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00" w:lineRule="exact"/>
            </w:pPr>
            <w:r>
              <w:rPr>
                <w:rStyle w:val="5pt"/>
              </w:rPr>
              <w:t>подраздел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062C0" w:rsidRDefault="006A557C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00" w:lineRule="exact"/>
            </w:pPr>
            <w:r>
              <w:rPr>
                <w:rStyle w:val="5pt"/>
              </w:rPr>
              <w:t>целевая статья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062C0" w:rsidRDefault="006A557C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00" w:lineRule="exact"/>
            </w:pPr>
            <w:r>
              <w:rPr>
                <w:rStyle w:val="5pt"/>
              </w:rPr>
              <w:t>вид расхода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062C0" w:rsidRDefault="006A557C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39" w:lineRule="exact"/>
              <w:ind w:left="320"/>
              <w:jc w:val="left"/>
            </w:pPr>
            <w:r>
              <w:rPr>
                <w:rStyle w:val="5pt"/>
              </w:rPr>
              <w:t>сумма на 2011 год</w:t>
            </w:r>
          </w:p>
        </w:tc>
      </w:tr>
      <w:tr w:rsidR="008062C0" w:rsidTr="00163420">
        <w:trPr>
          <w:trHeight w:hRule="exact" w:val="48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2C0" w:rsidRPr="00163420" w:rsidRDefault="00163420" w:rsidP="00163420">
            <w:pPr>
              <w:framePr w:w="7906" w:wrap="notBeside" w:vAnchor="text" w:hAnchor="text" w:xAlign="center" w:y="1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Fonts w:ascii="Times New Roman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49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Администрация сельского поселения Тимофеевка, муницип</w:t>
            </w:r>
            <w:r w:rsidR="00163420"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ального района Ставропольского С</w:t>
            </w: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амарской</w:t>
            </w:r>
            <w:r w:rsidR="00163420"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 xml:space="preserve">  области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163420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ind w:right="24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Fonts w:ascii="Times New Roman" w:hAnsi="Times New Roman" w:cs="Times New Roman"/>
                <w:sz w:val="12"/>
                <w:szCs w:val="12"/>
              </w:rPr>
              <w:t>00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163420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4pt"/>
                <w:rFonts w:ascii="Times New Roman" w:hAnsi="Times New Roman" w:cs="Times New Roman"/>
                <w:sz w:val="12"/>
                <w:szCs w:val="12"/>
              </w:rPr>
              <w:t>0000000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163420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ind w:right="32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21957</w:t>
            </w:r>
          </w:p>
        </w:tc>
      </w:tr>
      <w:tr w:rsidR="008062C0" w:rsidTr="00163420">
        <w:trPr>
          <w:trHeight w:hRule="exact" w:val="269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Общегосударственные вопросы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0000000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ind w:left="26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ind w:right="32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2997</w:t>
            </w:r>
          </w:p>
        </w:tc>
      </w:tr>
      <w:tr w:rsidR="008062C0" w:rsidTr="00163420">
        <w:trPr>
          <w:trHeight w:hRule="exact" w:val="61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49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02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0000000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ind w:left="26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ind w:right="32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433</w:t>
            </w:r>
          </w:p>
        </w:tc>
      </w:tr>
      <w:tr w:rsidR="008062C0" w:rsidTr="00163420">
        <w:trPr>
          <w:trHeight w:hRule="exact" w:val="624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49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Руководство и управление в сфере установленных функций органов государственной власти субъектов РФ и органов местного самоуправления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02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0020000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ind w:left="26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ind w:right="32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433</w:t>
            </w:r>
          </w:p>
        </w:tc>
      </w:tr>
      <w:tr w:rsidR="008062C0" w:rsidTr="00163420">
        <w:trPr>
          <w:trHeight w:hRule="exact" w:val="264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Г лава муниципального образования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02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0020300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ind w:left="26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ind w:right="32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433</w:t>
            </w:r>
          </w:p>
        </w:tc>
      </w:tr>
      <w:tr w:rsidR="008062C0" w:rsidTr="00163420">
        <w:trPr>
          <w:trHeight w:hRule="exact" w:val="346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163420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54" w:lineRule="exact"/>
              <w:ind w:left="120" w:firstLine="34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Выполнение функций органами местного самоуправления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ind w:right="24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02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0020300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163420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500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ind w:right="32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433</w:t>
            </w:r>
          </w:p>
        </w:tc>
      </w:tr>
      <w:tr w:rsidR="008062C0" w:rsidTr="00163420">
        <w:trPr>
          <w:trHeight w:hRule="exact" w:val="47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49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04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0000000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ind w:left="26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ind w:right="32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2386</w:t>
            </w:r>
          </w:p>
        </w:tc>
      </w:tr>
      <w:tr w:rsidR="008062C0" w:rsidTr="00163420">
        <w:trPr>
          <w:trHeight w:hRule="exact" w:val="667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163420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54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Руководство и управление в сфере установленных функций органов государственной власти субъектов РФ и органе местного самоуправления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04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0020000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ind w:left="26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ind w:right="32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2386</w:t>
            </w:r>
          </w:p>
        </w:tc>
      </w:tr>
      <w:tr w:rsidR="008062C0" w:rsidTr="00163420">
        <w:trPr>
          <w:trHeight w:hRule="exact" w:val="269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Центральный аппарат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04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0020400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ind w:left="26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ind w:right="32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2386</w:t>
            </w:r>
          </w:p>
        </w:tc>
      </w:tr>
      <w:tr w:rsidR="008062C0" w:rsidTr="00163420">
        <w:trPr>
          <w:trHeight w:hRule="exact" w:val="36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163420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54" w:lineRule="exact"/>
              <w:ind w:left="12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Выполнение функций органами местного самоуправления</w:t>
            </w:r>
            <w:proofErr w:type="gramStart"/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 xml:space="preserve"> ,</w:t>
            </w:r>
            <w:proofErr w:type="gramEnd"/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163420" w:rsidP="00163420">
            <w:pPr>
              <w:framePr w:w="7906" w:wrap="notBeside" w:vAnchor="text" w:hAnchor="text" w:xAlign="center" w:y="1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04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163420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0020400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500.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ind w:right="32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2386</w:t>
            </w:r>
          </w:p>
        </w:tc>
      </w:tr>
      <w:tr w:rsidR="008062C0" w:rsidTr="00163420">
        <w:trPr>
          <w:trHeight w:hRule="exact" w:val="1123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54" w:lineRule="exact"/>
              <w:rPr>
                <w:rFonts w:ascii="Times New Roman" w:hAnsi="Times New Roman" w:cs="Times New Roman"/>
                <w:sz w:val="12"/>
                <w:szCs w:val="12"/>
              </w:rPr>
            </w:pPr>
            <w:proofErr w:type="spellStart"/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Софинансирование</w:t>
            </w:r>
            <w:proofErr w:type="spellEnd"/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04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5210000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ind w:left="26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ind w:right="32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156</w:t>
            </w:r>
          </w:p>
        </w:tc>
      </w:tr>
      <w:tr w:rsidR="008062C0" w:rsidTr="00163420">
        <w:trPr>
          <w:trHeight w:hRule="exact" w:val="485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after="12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455</w:t>
            </w:r>
          </w:p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.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54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04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5210600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ind w:left="26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ind w:right="32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156</w:t>
            </w:r>
          </w:p>
        </w:tc>
      </w:tr>
      <w:tr w:rsidR="008062C0" w:rsidTr="00163420">
        <w:trPr>
          <w:trHeight w:hRule="exact" w:val="35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 xml:space="preserve">455 </w:t>
            </w:r>
            <w:r w:rsidRPr="00163420">
              <w:rPr>
                <w:rStyle w:val="4pt"/>
                <w:rFonts w:ascii="Times New Roman" w:hAnsi="Times New Roman" w:cs="Times New Roman"/>
                <w:sz w:val="12"/>
                <w:szCs w:val="12"/>
              </w:rPr>
              <w:t>■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49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 xml:space="preserve">Выполнение функций органами местного </w:t>
            </w:r>
            <w:r w:rsidR="00163420" w:rsidRPr="00163420">
              <w:rPr>
                <w:rStyle w:val="55pt"/>
                <w:rFonts w:ascii="Times New Roman" w:hAnsi="Times New Roman" w:cs="Times New Roman"/>
                <w:sz w:val="12"/>
                <w:szCs w:val="12"/>
                <w:vertAlign w:val="superscript"/>
              </w:rPr>
              <w:t xml:space="preserve"> </w:t>
            </w: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самоуправления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ind w:right="24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4pt"/>
                <w:rFonts w:ascii="Times New Roman" w:hAnsi="Times New Roman" w:cs="Times New Roman"/>
                <w:sz w:val="12"/>
                <w:szCs w:val="12"/>
              </w:rPr>
              <w:t xml:space="preserve">; </w:t>
            </w: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04</w:t>
            </w:r>
            <w:r w:rsidRPr="00163420">
              <w:rPr>
                <w:rStyle w:val="4pt"/>
                <w:rFonts w:ascii="Times New Roman" w:hAnsi="Times New Roman" w:cs="Times New Roman"/>
                <w:sz w:val="12"/>
                <w:szCs w:val="12"/>
              </w:rPr>
              <w:t>-</w:t>
            </w:r>
          </w:p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80" w:lineRule="exact"/>
              <w:ind w:left="6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4pt"/>
                <w:rFonts w:ascii="Times New Roman" w:hAnsi="Times New Roman" w:cs="Times New Roman"/>
                <w:sz w:val="12"/>
                <w:szCs w:val="12"/>
              </w:rPr>
              <w:t>-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5210600</w:t>
            </w:r>
          </w:p>
          <w:p w:rsidR="008062C0" w:rsidRPr="00163420" w:rsidRDefault="008062C0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80" w:lineRule="exac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ind w:left="26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,017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ind w:right="32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156</w:t>
            </w:r>
          </w:p>
        </w:tc>
      </w:tr>
      <w:tr w:rsidR="008062C0" w:rsidTr="00163420">
        <w:trPr>
          <w:trHeight w:hRule="exact" w:val="36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Резервные фонды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11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0000000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ind w:left="26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ind w:right="32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22</w:t>
            </w:r>
          </w:p>
        </w:tc>
      </w:tr>
      <w:tr w:rsidR="008062C0" w:rsidTr="00163420">
        <w:trPr>
          <w:trHeight w:hRule="exact" w:val="36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Резервные фонды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11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0700000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ind w:left="26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ind w:right="32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22</w:t>
            </w:r>
          </w:p>
        </w:tc>
      </w:tr>
      <w:tr w:rsidR="008062C0" w:rsidTr="00163420">
        <w:trPr>
          <w:trHeight w:hRule="exact" w:val="365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Резервные фонды местных администраций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11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0700500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ind w:left="26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ind w:right="32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22</w:t>
            </w:r>
          </w:p>
        </w:tc>
      </w:tr>
      <w:tr w:rsidR="008062C0" w:rsidTr="00163420">
        <w:trPr>
          <w:trHeight w:hRule="exact" w:val="355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163420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Прочие расходы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200" w:lineRule="exact"/>
              <w:ind w:right="24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10pt0pt"/>
                <w:rFonts w:ascii="Times New Roman" w:hAnsi="Times New Roman" w:cs="Times New Roman"/>
                <w:sz w:val="12"/>
                <w:szCs w:val="12"/>
                <w:vertAlign w:val="superscript"/>
              </w:rPr>
              <w:t>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163420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8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Fonts w:ascii="Times New Roman" w:hAnsi="Times New Roman" w:cs="Times New Roman"/>
                <w:sz w:val="12"/>
                <w:szCs w:val="12"/>
              </w:rPr>
              <w:t>11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 xml:space="preserve">0700500 </w:t>
            </w:r>
            <w:r w:rsidRPr="00163420">
              <w:rPr>
                <w:rStyle w:val="4pt"/>
                <w:rFonts w:ascii="Times New Roman" w:hAnsi="Times New Roman" w:cs="Times New Roman"/>
                <w:sz w:val="12"/>
                <w:szCs w:val="12"/>
              </w:rPr>
              <w:t>.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8062C0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520" w:lineRule="exact"/>
              <w:ind w:left="6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2C0" w:rsidRPr="00163420" w:rsidRDefault="008062C0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80" w:lineRule="exact"/>
              <w:ind w:right="32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8062C0" w:rsidTr="00163420">
        <w:trPr>
          <w:trHeight w:hRule="exact" w:val="36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Другие общегосударственные вопросы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13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0000000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ind w:left="26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ind w:right="32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200</w:t>
            </w:r>
          </w:p>
        </w:tc>
      </w:tr>
      <w:tr w:rsidR="008062C0" w:rsidTr="00163420">
        <w:trPr>
          <w:trHeight w:hRule="exact" w:val="36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54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Обеспечение приватизации проведение предпродажной подготовки объектов приватизации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13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0022000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ind w:left="26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ind w:right="32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200</w:t>
            </w:r>
          </w:p>
        </w:tc>
      </w:tr>
      <w:tr w:rsidR="008062C0" w:rsidTr="00163420">
        <w:trPr>
          <w:trHeight w:hRule="exact" w:val="542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49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Обеспечение приватизации проведение предпродажной подготовки объектов приватизации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13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0022900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ind w:left="26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ind w:right="32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200</w:t>
            </w:r>
          </w:p>
        </w:tc>
      </w:tr>
      <w:tr w:rsidR="008062C0" w:rsidTr="00163420">
        <w:trPr>
          <w:trHeight w:hRule="exact" w:val="36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163420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Style w:val="4pt"/>
                <w:rFonts w:ascii="Times New Roman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after="6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Выполнение функций органами местного</w:t>
            </w:r>
          </w:p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6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 xml:space="preserve">самоуправления 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163420" w:rsidP="00163420">
            <w:pPr>
              <w:framePr w:w="7906" w:wrap="notBeside" w:vAnchor="text" w:hAnchor="text" w:xAlign="center" w:y="1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163420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13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0022900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 xml:space="preserve">500 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163420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240" w:lineRule="auto"/>
              <w:ind w:left="62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163420">
              <w:rPr>
                <w:rStyle w:val="CenturySchoolbook4pt-1pt"/>
                <w:rFonts w:ascii="Times New Roman" w:hAnsi="Times New Roman" w:cs="Times New Roman"/>
                <w:i w:val="0"/>
                <w:sz w:val="12"/>
                <w:szCs w:val="12"/>
              </w:rPr>
              <w:t>200</w:t>
            </w:r>
            <w:r w:rsidR="006A557C" w:rsidRPr="00163420">
              <w:rPr>
                <w:rStyle w:val="CenturySchoolbook4pt-1pt"/>
                <w:rFonts w:ascii="Times New Roman" w:hAnsi="Times New Roman" w:cs="Times New Roman"/>
                <w:i w:val="0"/>
                <w:sz w:val="12"/>
                <w:szCs w:val="12"/>
              </w:rPr>
              <w:t>'</w:t>
            </w:r>
          </w:p>
        </w:tc>
      </w:tr>
      <w:tr w:rsidR="008062C0" w:rsidTr="00163420">
        <w:trPr>
          <w:trHeight w:hRule="exact" w:val="36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Национальная оборона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0000000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ind w:left="26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ind w:right="32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137</w:t>
            </w:r>
          </w:p>
        </w:tc>
      </w:tr>
      <w:tr w:rsidR="008062C0" w:rsidTr="00163420">
        <w:trPr>
          <w:trHeight w:hRule="exact" w:val="365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Мобилизационная и вневойсковая подготовка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03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0000000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ind w:left="26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ind w:right="32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137</w:t>
            </w:r>
          </w:p>
        </w:tc>
      </w:tr>
      <w:tr w:rsidR="008062C0" w:rsidTr="00163420">
        <w:trPr>
          <w:trHeight w:hRule="exact" w:val="36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54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Руководство и управление в сфере установленных функций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03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0010000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ind w:left="26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ind w:right="32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137</w:t>
            </w:r>
          </w:p>
        </w:tc>
      </w:tr>
      <w:tr w:rsidR="008062C0" w:rsidTr="00163420">
        <w:trPr>
          <w:trHeight w:hRule="exact" w:val="466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54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03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0013600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ind w:left="26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ind w:right="32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137</w:t>
            </w:r>
          </w:p>
        </w:tc>
      </w:tr>
      <w:tr w:rsidR="008062C0" w:rsidTr="00163420">
        <w:trPr>
          <w:trHeight w:hRule="exact" w:val="355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8062C0" w:rsidP="00163420">
            <w:pPr>
              <w:framePr w:w="7906" w:wrap="notBeside" w:vAnchor="text" w:hAnchor="text" w:xAlign="center" w:y="1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54" w:lineRule="exact"/>
              <w:ind w:left="1040" w:hanging="92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. .. Выполнение функции органами местного самоуправления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163420" w:rsidP="00163420">
            <w:pPr>
              <w:framePr w:w="7906" w:wrap="notBeside" w:vAnchor="text" w:hAnchor="text" w:xAlign="center" w:y="1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03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0013600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163420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30" w:lineRule="exact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163420">
              <w:rPr>
                <w:rStyle w:val="ArialNarrow55pt0pt"/>
                <w:rFonts w:ascii="Times New Roman" w:hAnsi="Times New Roman" w:cs="Times New Roman"/>
                <w:i w:val="0"/>
                <w:sz w:val="12"/>
                <w:szCs w:val="12"/>
              </w:rPr>
              <w:t>500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200" w:lineRule="exact"/>
              <w:ind w:right="32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137</w:t>
            </w:r>
          </w:p>
        </w:tc>
      </w:tr>
      <w:tr w:rsidR="008062C0" w:rsidTr="00163420">
        <w:trPr>
          <w:trHeight w:hRule="exact" w:val="365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54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Национальная безопасность и правоохранительная деятельность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0000000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ind w:left="26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ind w:right="32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399</w:t>
            </w:r>
          </w:p>
        </w:tc>
      </w:tr>
      <w:tr w:rsidR="008062C0" w:rsidTr="00163420">
        <w:trPr>
          <w:trHeight w:hRule="exact" w:val="634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54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09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0000000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ind w:left="26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62C0" w:rsidRPr="00163420" w:rsidRDefault="006A557C" w:rsidP="00163420">
            <w:pPr>
              <w:pStyle w:val="1"/>
              <w:framePr w:w="7906" w:wrap="notBeside" w:vAnchor="text" w:hAnchor="text" w:xAlign="center" w:y="1"/>
              <w:shd w:val="clear" w:color="auto" w:fill="auto"/>
              <w:spacing w:before="0" w:line="110" w:lineRule="exact"/>
              <w:ind w:right="320"/>
              <w:rPr>
                <w:rFonts w:ascii="Times New Roman" w:hAnsi="Times New Roman" w:cs="Times New Roman"/>
                <w:sz w:val="12"/>
                <w:szCs w:val="12"/>
              </w:rPr>
            </w:pPr>
            <w:r w:rsidRPr="00163420">
              <w:rPr>
                <w:rStyle w:val="55pt"/>
                <w:rFonts w:ascii="Times New Roman" w:hAnsi="Times New Roman" w:cs="Times New Roman"/>
                <w:sz w:val="12"/>
                <w:szCs w:val="12"/>
              </w:rPr>
              <w:t>198</w:t>
            </w:r>
          </w:p>
        </w:tc>
      </w:tr>
    </w:tbl>
    <w:p w:rsidR="008062C0" w:rsidRDefault="008062C0">
      <w:pPr>
        <w:rPr>
          <w:sz w:val="2"/>
          <w:szCs w:val="2"/>
        </w:rPr>
      </w:pPr>
    </w:p>
    <w:p w:rsidR="008062C0" w:rsidRDefault="008062C0">
      <w:pPr>
        <w:rPr>
          <w:sz w:val="2"/>
          <w:szCs w:val="2"/>
        </w:rPr>
      </w:pPr>
    </w:p>
    <w:p w:rsidR="00F110EF" w:rsidRDefault="00F110EF">
      <w:pPr>
        <w:rPr>
          <w:sz w:val="2"/>
          <w:szCs w:val="2"/>
        </w:rPr>
      </w:pPr>
    </w:p>
    <w:p w:rsidR="00F110EF" w:rsidRDefault="00F110EF">
      <w:pPr>
        <w:rPr>
          <w:sz w:val="2"/>
          <w:szCs w:val="2"/>
        </w:rPr>
      </w:pPr>
    </w:p>
    <w:p w:rsidR="00F110EF" w:rsidRDefault="00F110EF">
      <w:pPr>
        <w:rPr>
          <w:sz w:val="2"/>
          <w:szCs w:val="2"/>
        </w:rPr>
      </w:pPr>
    </w:p>
    <w:p w:rsidR="00F110EF" w:rsidRDefault="00F110EF">
      <w:pPr>
        <w:rPr>
          <w:sz w:val="2"/>
          <w:szCs w:val="2"/>
        </w:rPr>
      </w:pPr>
    </w:p>
    <w:p w:rsidR="00F110EF" w:rsidRDefault="00F110EF">
      <w:pPr>
        <w:rPr>
          <w:sz w:val="2"/>
          <w:szCs w:val="2"/>
        </w:rPr>
      </w:pPr>
    </w:p>
    <w:p w:rsidR="00F110EF" w:rsidRDefault="00F110EF">
      <w:pPr>
        <w:rPr>
          <w:sz w:val="2"/>
          <w:szCs w:val="2"/>
        </w:rPr>
      </w:pPr>
    </w:p>
    <w:p w:rsidR="00F110EF" w:rsidRDefault="00F110EF">
      <w:pPr>
        <w:rPr>
          <w:sz w:val="2"/>
          <w:szCs w:val="2"/>
        </w:rPr>
      </w:pPr>
    </w:p>
    <w:p w:rsidR="00F110EF" w:rsidRDefault="00F110EF">
      <w:pPr>
        <w:rPr>
          <w:sz w:val="2"/>
          <w:szCs w:val="2"/>
        </w:rPr>
      </w:pPr>
    </w:p>
    <w:p w:rsidR="00F110EF" w:rsidRDefault="00F110EF">
      <w:pPr>
        <w:rPr>
          <w:sz w:val="2"/>
          <w:szCs w:val="2"/>
        </w:rPr>
      </w:pPr>
    </w:p>
    <w:p w:rsidR="00F110EF" w:rsidRDefault="00F110EF">
      <w:pPr>
        <w:rPr>
          <w:sz w:val="2"/>
          <w:szCs w:val="2"/>
        </w:rPr>
      </w:pPr>
    </w:p>
    <w:p w:rsidR="00F110EF" w:rsidRDefault="00F110EF">
      <w:pPr>
        <w:rPr>
          <w:sz w:val="2"/>
          <w:szCs w:val="2"/>
        </w:rPr>
      </w:pPr>
    </w:p>
    <w:p w:rsidR="00F110EF" w:rsidRDefault="00F110EF">
      <w:pPr>
        <w:rPr>
          <w:sz w:val="2"/>
          <w:szCs w:val="2"/>
        </w:rPr>
      </w:pPr>
    </w:p>
    <w:p w:rsidR="00F110EF" w:rsidRDefault="00F110EF">
      <w:pPr>
        <w:rPr>
          <w:sz w:val="2"/>
          <w:szCs w:val="2"/>
        </w:rPr>
      </w:pPr>
    </w:p>
    <w:p w:rsidR="00F110EF" w:rsidRDefault="00F110EF">
      <w:pPr>
        <w:rPr>
          <w:sz w:val="2"/>
          <w:szCs w:val="2"/>
        </w:rPr>
      </w:pPr>
    </w:p>
    <w:p w:rsidR="00F110EF" w:rsidRDefault="00F110EF">
      <w:pPr>
        <w:rPr>
          <w:sz w:val="2"/>
          <w:szCs w:val="2"/>
        </w:rPr>
      </w:pPr>
    </w:p>
    <w:p w:rsidR="00F110EF" w:rsidRDefault="00F110EF">
      <w:pPr>
        <w:rPr>
          <w:sz w:val="2"/>
          <w:szCs w:val="2"/>
        </w:rPr>
      </w:pPr>
    </w:p>
    <w:p w:rsidR="00F110EF" w:rsidRDefault="00F110EF">
      <w:pPr>
        <w:rPr>
          <w:sz w:val="2"/>
          <w:szCs w:val="2"/>
        </w:rPr>
      </w:pPr>
    </w:p>
    <w:p w:rsidR="00F110EF" w:rsidRDefault="00F110EF">
      <w:pPr>
        <w:rPr>
          <w:sz w:val="2"/>
          <w:szCs w:val="2"/>
        </w:rPr>
      </w:pPr>
    </w:p>
    <w:p w:rsidR="00F110EF" w:rsidRDefault="00F110EF">
      <w:pPr>
        <w:rPr>
          <w:sz w:val="2"/>
          <w:szCs w:val="2"/>
        </w:rPr>
      </w:pPr>
    </w:p>
    <w:p w:rsidR="00F110EF" w:rsidRDefault="00F110EF">
      <w:pPr>
        <w:rPr>
          <w:sz w:val="2"/>
          <w:szCs w:val="2"/>
        </w:rPr>
      </w:pPr>
    </w:p>
    <w:p w:rsidR="00F110EF" w:rsidRDefault="00F110EF">
      <w:pPr>
        <w:rPr>
          <w:sz w:val="2"/>
          <w:szCs w:val="2"/>
        </w:rPr>
      </w:pPr>
    </w:p>
    <w:p w:rsidR="00F110EF" w:rsidRDefault="00F110EF">
      <w:pPr>
        <w:rPr>
          <w:sz w:val="2"/>
          <w:szCs w:val="2"/>
        </w:rPr>
      </w:pPr>
    </w:p>
    <w:p w:rsidR="00F110EF" w:rsidRDefault="00F110EF">
      <w:pPr>
        <w:rPr>
          <w:sz w:val="2"/>
          <w:szCs w:val="2"/>
        </w:rPr>
      </w:pPr>
    </w:p>
    <w:p w:rsidR="00F110EF" w:rsidRDefault="00F110EF">
      <w:pPr>
        <w:rPr>
          <w:sz w:val="2"/>
          <w:szCs w:val="2"/>
        </w:rPr>
      </w:pPr>
    </w:p>
    <w:p w:rsidR="00F110EF" w:rsidRDefault="00F110EF">
      <w:pPr>
        <w:rPr>
          <w:sz w:val="2"/>
          <w:szCs w:val="2"/>
        </w:rPr>
      </w:pPr>
    </w:p>
    <w:p w:rsidR="00F110EF" w:rsidRDefault="00F110EF">
      <w:pPr>
        <w:rPr>
          <w:sz w:val="2"/>
          <w:szCs w:val="2"/>
        </w:rPr>
      </w:pPr>
    </w:p>
    <w:p w:rsidR="00F110EF" w:rsidRDefault="00F110EF">
      <w:pPr>
        <w:rPr>
          <w:sz w:val="2"/>
          <w:szCs w:val="2"/>
        </w:rPr>
      </w:pPr>
    </w:p>
    <w:p w:rsidR="00F110EF" w:rsidRDefault="00F110EF">
      <w:pPr>
        <w:rPr>
          <w:sz w:val="2"/>
          <w:szCs w:val="2"/>
        </w:rPr>
      </w:pPr>
    </w:p>
    <w:p w:rsidR="00F110EF" w:rsidRDefault="00F110EF">
      <w:pPr>
        <w:rPr>
          <w:sz w:val="2"/>
          <w:szCs w:val="2"/>
        </w:rPr>
      </w:pPr>
    </w:p>
    <w:p w:rsidR="00F110EF" w:rsidRDefault="00F110EF">
      <w:pPr>
        <w:rPr>
          <w:sz w:val="2"/>
          <w:szCs w:val="2"/>
        </w:rPr>
      </w:pPr>
    </w:p>
    <w:p w:rsidR="00F110EF" w:rsidRDefault="00F110EF">
      <w:pPr>
        <w:rPr>
          <w:sz w:val="2"/>
          <w:szCs w:val="2"/>
        </w:rPr>
      </w:pPr>
    </w:p>
    <w:p w:rsidR="00F110EF" w:rsidRDefault="00F110EF">
      <w:pPr>
        <w:rPr>
          <w:sz w:val="2"/>
          <w:szCs w:val="2"/>
        </w:rPr>
      </w:pPr>
    </w:p>
    <w:p w:rsidR="00F110EF" w:rsidRDefault="00F110EF">
      <w:pPr>
        <w:rPr>
          <w:sz w:val="2"/>
          <w:szCs w:val="2"/>
        </w:rPr>
      </w:pPr>
    </w:p>
    <w:p w:rsidR="00F110EF" w:rsidRDefault="00F110EF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0"/>
        <w:gridCol w:w="3154"/>
        <w:gridCol w:w="624"/>
        <w:gridCol w:w="614"/>
        <w:gridCol w:w="941"/>
        <w:gridCol w:w="744"/>
        <w:gridCol w:w="864"/>
      </w:tblGrid>
      <w:tr w:rsidR="00F110EF" w:rsidRPr="00F110EF" w:rsidTr="00F110EF">
        <w:trPr>
          <w:trHeight w:hRule="exact" w:val="170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lastRenderedPageBreak/>
              <w:t>455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proofErr w:type="spellStart"/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Софинансирование</w:t>
            </w:r>
            <w:proofErr w:type="spellEnd"/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03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09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5210000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198</w:t>
            </w:r>
          </w:p>
        </w:tc>
      </w:tr>
      <w:tr w:rsidR="00F110EF" w:rsidRPr="00F110EF" w:rsidTr="00F110EF">
        <w:trPr>
          <w:trHeight w:hRule="exact" w:val="456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03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09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5210600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ООО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198</w:t>
            </w:r>
          </w:p>
        </w:tc>
      </w:tr>
      <w:tr w:rsidR="00F110EF" w:rsidRPr="00F110EF" w:rsidTr="00F110EF">
        <w:trPr>
          <w:trHeight w:hRule="exact"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ind w:left="460" w:hanging="30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Выполнение функций органами местного</w:t>
            </w:r>
            <w:proofErr w:type="gramStart"/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 xml:space="preserve"> .</w:t>
            </w:r>
            <w:proofErr w:type="gramEnd"/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 xml:space="preserve"> самоуправления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03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Gungsuh" w:hAnsi="Times New Roman" w:cs="Times New Roman"/>
                <w:sz w:val="12"/>
                <w:szCs w:val="12"/>
              </w:rPr>
              <w:t>09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Gungsuh" w:hAnsi="Times New Roman" w:cs="Times New Roman"/>
                <w:sz w:val="12"/>
                <w:szCs w:val="12"/>
              </w:rPr>
              <w:t>5210600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017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hAnsi="Times New Roman" w:cs="Times New Roman"/>
                <w:sz w:val="12"/>
                <w:szCs w:val="12"/>
              </w:rPr>
              <w:t>198</w:t>
            </w:r>
          </w:p>
        </w:tc>
      </w:tr>
      <w:tr w:rsidR="00F110EF" w:rsidRPr="00F110EF" w:rsidTr="00F110EF">
        <w:trPr>
          <w:trHeight w:hRule="exact" w:val="25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Жилищно-коммунальное хозяйство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05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0000000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16603</w:t>
            </w:r>
          </w:p>
        </w:tc>
      </w:tr>
      <w:tr w:rsidR="00F110EF" w:rsidRPr="00F110EF" w:rsidTr="00F110EF">
        <w:trPr>
          <w:trHeight w:hRule="exact" w:val="26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Благоустройство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05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03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0000000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16603</w:t>
            </w:r>
          </w:p>
        </w:tc>
      </w:tr>
      <w:tr w:rsidR="00F110EF" w:rsidRPr="00F110EF" w:rsidTr="00F110EF">
        <w:trPr>
          <w:trHeight w:hRule="exact" w:val="26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Благоустройство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05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03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6000000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16603</w:t>
            </w:r>
          </w:p>
        </w:tc>
      </w:tr>
      <w:tr w:rsidR="00F110EF" w:rsidRPr="00F110EF" w:rsidTr="00F110EF">
        <w:trPr>
          <w:trHeight w:hRule="exact" w:val="26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Уличное освещение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05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03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6000100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700</w:t>
            </w:r>
          </w:p>
        </w:tc>
      </w:tr>
      <w:tr w:rsidR="00F110EF" w:rsidRPr="00F110EF" w:rsidTr="00F110EF">
        <w:trPr>
          <w:trHeight w:hRule="exact" w:val="3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 xml:space="preserve">Выполнение функций органами местного  самоуправления 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hAnsi="Times New Roman" w:cs="Times New Roman"/>
                <w:sz w:val="12"/>
                <w:szCs w:val="12"/>
              </w:rPr>
              <w:t>05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hAnsi="Times New Roman" w:cs="Times New Roman"/>
                <w:sz w:val="12"/>
                <w:szCs w:val="12"/>
              </w:rPr>
              <w:t>03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hAnsi="Times New Roman" w:cs="Times New Roman"/>
                <w:sz w:val="12"/>
                <w:szCs w:val="12"/>
              </w:rPr>
              <w:t>6000100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 xml:space="preserve">500 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700</w:t>
            </w:r>
          </w:p>
        </w:tc>
      </w:tr>
      <w:tr w:rsidR="00F110EF" w:rsidRPr="00F110EF" w:rsidTr="00F110EF">
        <w:trPr>
          <w:trHeight w:hRule="exact" w:val="36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Строительство и содержание автомобильных дорог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05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03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6000200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500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14564</w:t>
            </w:r>
          </w:p>
        </w:tc>
      </w:tr>
      <w:tr w:rsidR="00F110EF" w:rsidRPr="00F110EF" w:rsidTr="00F110EF">
        <w:trPr>
          <w:trHeight w:hRule="exact" w:val="35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Gungsuh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Gungsuh" w:hAnsi="Times New Roman" w:cs="Times New Roman"/>
                <w:sz w:val="12"/>
                <w:szCs w:val="12"/>
              </w:rPr>
              <w:t xml:space="preserve">‘ </w:t>
            </w: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 xml:space="preserve">Выполнение функций органами местного </w:t>
            </w:r>
            <w:r w:rsidRPr="00F110EF">
              <w:rPr>
                <w:rFonts w:ascii="Times New Roman" w:eastAsia="Gungsuh" w:hAnsi="Times New Roman" w:cs="Times New Roman"/>
                <w:sz w:val="12"/>
                <w:szCs w:val="12"/>
              </w:rPr>
              <w:t xml:space="preserve"> </w:t>
            </w: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самоуправления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hAnsi="Times New Roman" w:cs="Times New Roman"/>
                <w:sz w:val="12"/>
                <w:szCs w:val="12"/>
              </w:rPr>
              <w:t>05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03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Franklin Gothic Heavy" w:hAnsi="Times New Roman" w:cs="Times New Roman"/>
                <w:sz w:val="12"/>
                <w:szCs w:val="12"/>
              </w:rPr>
              <w:t>6000200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Gungsuh" w:hAnsi="Times New Roman" w:cs="Times New Roman"/>
                <w:sz w:val="12"/>
                <w:szCs w:val="12"/>
              </w:rPr>
              <w:t>500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Gungsuh" w:hAnsi="Times New Roman" w:cs="Times New Roman"/>
                <w:sz w:val="12"/>
                <w:szCs w:val="12"/>
              </w:rPr>
              <w:t>14564</w:t>
            </w:r>
          </w:p>
        </w:tc>
      </w:tr>
      <w:tr w:rsidR="00F110EF" w:rsidRPr="00F110EF" w:rsidTr="00F110EF">
        <w:trPr>
          <w:trHeight w:hRule="exact" w:val="36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05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03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6000500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1339</w:t>
            </w:r>
          </w:p>
        </w:tc>
      </w:tr>
      <w:tr w:rsidR="00F110EF" w:rsidRPr="00F110EF" w:rsidTr="00F110EF">
        <w:trPr>
          <w:trHeight w:hRule="exact" w:val="3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Franklin Gothic Heavy" w:hAnsi="Times New Roman" w:cs="Times New Roman"/>
                <w:sz w:val="12"/>
                <w:szCs w:val="12"/>
              </w:rPr>
              <w:t xml:space="preserve">| </w:t>
            </w: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ind w:left="160" w:firstLine="30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Выполнение функций органами местного самоуправления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Gungsuh" w:hAnsi="Times New Roman" w:cs="Times New Roman"/>
                <w:sz w:val="12"/>
                <w:szCs w:val="12"/>
              </w:rPr>
              <w:t>05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03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6000500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 xml:space="preserve">500 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1339</w:t>
            </w:r>
          </w:p>
        </w:tc>
      </w:tr>
      <w:tr w:rsidR="00F110EF" w:rsidRPr="00F110EF" w:rsidTr="00F110EF">
        <w:trPr>
          <w:trHeight w:hRule="exact"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Образование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07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0000000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209</w:t>
            </w:r>
          </w:p>
        </w:tc>
      </w:tr>
      <w:tr w:rsidR="00F110EF" w:rsidRPr="00F110EF" w:rsidTr="00F110EF">
        <w:trPr>
          <w:trHeight w:hRule="exact"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ind w:right="14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Молодежная политика и оздоровление детей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07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07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0000000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125</w:t>
            </w:r>
          </w:p>
        </w:tc>
      </w:tr>
      <w:tr w:rsidR="00F110EF" w:rsidRPr="00F110EF" w:rsidTr="00F110EF">
        <w:trPr>
          <w:trHeight w:hRule="exact" w:val="167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proofErr w:type="spellStart"/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Софинансирование</w:t>
            </w:r>
            <w:proofErr w:type="spellEnd"/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07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07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5210000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125</w:t>
            </w:r>
          </w:p>
        </w:tc>
      </w:tr>
      <w:tr w:rsidR="00F110EF" w:rsidRPr="00F110EF" w:rsidTr="00F110EF">
        <w:trPr>
          <w:trHeight w:hRule="exact" w:val="648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07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.07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5210600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125</w:t>
            </w:r>
          </w:p>
        </w:tc>
      </w:tr>
      <w:tr w:rsidR="00F110EF" w:rsidRPr="00F110EF" w:rsidTr="00F110EF">
        <w:trPr>
          <w:trHeight w:hRule="exact" w:val="3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12"/>
                <w:szCs w:val="12"/>
              </w:rPr>
            </w:pPr>
            <w:r w:rsidRPr="00F110EF">
              <w:rPr>
                <w:rFonts w:ascii="Times New Roman" w:eastAsia="Consolas" w:hAnsi="Times New Roman" w:cs="Times New Roman"/>
                <w:bCs/>
                <w:iCs/>
                <w:spacing w:val="30"/>
                <w:sz w:val="12"/>
                <w:szCs w:val="12"/>
              </w:rPr>
              <w:t>455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ind w:right="14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 xml:space="preserve">Иные межбюджетные трансферты 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F110EF" w:rsidRPr="00F110EF" w:rsidRDefault="00F110EF" w:rsidP="00F110EF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Times New Roman" w:hAnsi="Times New Roman" w:cs="Times New Roman"/>
                <w:sz w:val="12"/>
                <w:szCs w:val="12"/>
              </w:rPr>
              <w:t>07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hAnsi="Times New Roman" w:cs="Times New Roman"/>
                <w:sz w:val="12"/>
                <w:szCs w:val="12"/>
              </w:rPr>
              <w:t>5210600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017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ind w:left="30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125</w:t>
            </w:r>
          </w:p>
        </w:tc>
      </w:tr>
      <w:tr w:rsidR="00F110EF" w:rsidRPr="00F110EF" w:rsidTr="00F110EF">
        <w:trPr>
          <w:trHeight w:hRule="exact"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Организационно-воспитательная работа с молодежью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07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07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4310000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ind w:left="30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84</w:t>
            </w:r>
          </w:p>
        </w:tc>
      </w:tr>
      <w:tr w:rsidR="00F110EF" w:rsidRPr="00F110EF" w:rsidTr="00F110EF">
        <w:trPr>
          <w:trHeight w:hRule="exact"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Проведение мероприятий для детей и молодежи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07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07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4310100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ind w:left="30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84</w:t>
            </w:r>
          </w:p>
        </w:tc>
      </w:tr>
      <w:tr w:rsidR="00F110EF" w:rsidRPr="00F110EF" w:rsidTr="00F110EF">
        <w:trPr>
          <w:trHeight w:hRule="exact" w:val="3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Выполнение функций органами местного самоуправления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ind w:right="24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Franklin Gothic Heavy" w:hAnsi="Times New Roman" w:cs="Times New Roman"/>
                <w:sz w:val="12"/>
                <w:szCs w:val="12"/>
              </w:rPr>
              <w:t>07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ind w:right="4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07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43101 00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 xml:space="preserve">500 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hAnsi="Times New Roman" w:cs="Times New Roman"/>
                <w:sz w:val="12"/>
                <w:szCs w:val="12"/>
              </w:rPr>
              <w:t>84</w:t>
            </w:r>
          </w:p>
        </w:tc>
      </w:tr>
      <w:tr w:rsidR="00F110EF" w:rsidRPr="00F110EF" w:rsidTr="00F110EF">
        <w:trPr>
          <w:trHeight w:hRule="exact" w:val="3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Культура, кинематография и средства массовой информации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08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0000000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ind w:left="30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1065</w:t>
            </w:r>
          </w:p>
        </w:tc>
      </w:tr>
      <w:tr w:rsidR="00F110EF" w:rsidRPr="00F110EF" w:rsidTr="00F110EF">
        <w:trPr>
          <w:trHeight w:hRule="exact"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Культура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08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01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0000000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ind w:left="30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1065</w:t>
            </w:r>
          </w:p>
        </w:tc>
      </w:tr>
      <w:tr w:rsidR="00F110EF" w:rsidRPr="00F110EF" w:rsidTr="00F110EF">
        <w:trPr>
          <w:trHeight w:hRule="exact" w:val="167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proofErr w:type="spellStart"/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Софинансирование</w:t>
            </w:r>
            <w:proofErr w:type="spellEnd"/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08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01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5210000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ind w:left="30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1065</w:t>
            </w:r>
          </w:p>
        </w:tc>
      </w:tr>
      <w:tr w:rsidR="00F110EF" w:rsidRPr="00F110EF" w:rsidTr="00F110EF">
        <w:trPr>
          <w:trHeight w:hRule="exact" w:val="49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08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01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5210600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ind w:left="30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1065</w:t>
            </w:r>
          </w:p>
        </w:tc>
      </w:tr>
      <w:tr w:rsidR="00F110EF" w:rsidRPr="00F110EF" w:rsidTr="00F110EF">
        <w:trPr>
          <w:trHeight w:hRule="exact" w:val="35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ind w:right="14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Иные межбюджетные трансферты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08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Gungsuh" w:hAnsi="Times New Roman" w:cs="Times New Roman"/>
                <w:sz w:val="12"/>
                <w:szCs w:val="12"/>
              </w:rPr>
              <w:t>01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5210600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017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ind w:left="30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1065</w:t>
            </w:r>
          </w:p>
        </w:tc>
      </w:tr>
      <w:tr w:rsidR="00F110EF" w:rsidRPr="00F110EF" w:rsidTr="00F110EF">
        <w:trPr>
          <w:trHeight w:hRule="exact" w:val="3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Социальная политика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10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0000000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ind w:left="30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100</w:t>
            </w:r>
          </w:p>
        </w:tc>
      </w:tr>
      <w:tr w:rsidR="00F110EF" w:rsidRPr="00F110EF" w:rsidTr="00F110EF">
        <w:trPr>
          <w:trHeight w:hRule="exact"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Другие вопросы в области социальной политики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10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06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0000000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ind w:left="30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100</w:t>
            </w:r>
          </w:p>
        </w:tc>
      </w:tr>
      <w:tr w:rsidR="00F110EF" w:rsidRPr="00F110EF" w:rsidTr="00F110EF">
        <w:trPr>
          <w:trHeight w:hRule="exact" w:val="35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ind w:right="14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Мероприятия в области социальной политики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10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06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5140000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ind w:left="30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100</w:t>
            </w:r>
          </w:p>
        </w:tc>
      </w:tr>
      <w:tr w:rsidR="00F110EF" w:rsidRPr="00F110EF" w:rsidTr="00F110EF">
        <w:trPr>
          <w:trHeight w:hRule="exact"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ind w:right="14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Мероприятия в области социальной политики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10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06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5140100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ind w:left="30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100</w:t>
            </w:r>
          </w:p>
        </w:tc>
      </w:tr>
      <w:tr w:rsidR="00F110EF" w:rsidRPr="00F110EF" w:rsidTr="00F110EF">
        <w:trPr>
          <w:trHeight w:hRule="exact" w:val="36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tabs>
                <w:tab w:val="left" w:leader="dot" w:pos="734"/>
              </w:tabs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455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Выполнение  функций органами местного  самоуправления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pacing w:val="-20"/>
                <w:sz w:val="12"/>
                <w:szCs w:val="12"/>
              </w:rPr>
              <w:t>10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Arial" w:eastAsia="Arial" w:hAnsi="Arial" w:cs="Arial"/>
                <w:sz w:val="19"/>
                <w:szCs w:val="19"/>
              </w:rPr>
              <w:t xml:space="preserve">   </w:t>
            </w: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06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5140100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z w:val="12"/>
                <w:szCs w:val="12"/>
              </w:rPr>
              <w:t>013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110EF">
              <w:rPr>
                <w:rFonts w:ascii="Times New Roman" w:eastAsia="Arial" w:hAnsi="Times New Roman" w:cs="Times New Roman"/>
                <w:spacing w:val="30"/>
                <w:sz w:val="12"/>
                <w:szCs w:val="12"/>
              </w:rPr>
              <w:t>100</w:t>
            </w:r>
          </w:p>
          <w:p w:rsidR="00F110EF" w:rsidRPr="00F110EF" w:rsidRDefault="00F110EF" w:rsidP="00F110EF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</w:tr>
    </w:tbl>
    <w:p w:rsidR="00F110EF" w:rsidRDefault="00F110EF">
      <w:pPr>
        <w:rPr>
          <w:sz w:val="2"/>
          <w:szCs w:val="2"/>
        </w:rPr>
      </w:pPr>
    </w:p>
    <w:p w:rsidR="002A10B4" w:rsidRDefault="002A10B4">
      <w:pPr>
        <w:rPr>
          <w:sz w:val="2"/>
          <w:szCs w:val="2"/>
        </w:rPr>
      </w:pPr>
    </w:p>
    <w:p w:rsidR="002A10B4" w:rsidRDefault="002A10B4">
      <w:pPr>
        <w:rPr>
          <w:sz w:val="2"/>
          <w:szCs w:val="2"/>
        </w:rPr>
      </w:pPr>
    </w:p>
    <w:p w:rsidR="002A10B4" w:rsidRDefault="002A10B4">
      <w:pPr>
        <w:rPr>
          <w:sz w:val="2"/>
          <w:szCs w:val="2"/>
        </w:rPr>
      </w:pPr>
    </w:p>
    <w:p w:rsidR="002A10B4" w:rsidRDefault="002A10B4">
      <w:pPr>
        <w:rPr>
          <w:sz w:val="2"/>
          <w:szCs w:val="2"/>
        </w:rPr>
      </w:pPr>
    </w:p>
    <w:p w:rsidR="002A10B4" w:rsidRDefault="002A10B4">
      <w:pPr>
        <w:rPr>
          <w:sz w:val="2"/>
          <w:szCs w:val="2"/>
        </w:rPr>
      </w:pPr>
    </w:p>
    <w:p w:rsidR="002A10B4" w:rsidRDefault="002A10B4">
      <w:pPr>
        <w:rPr>
          <w:sz w:val="2"/>
          <w:szCs w:val="2"/>
        </w:rPr>
      </w:pPr>
    </w:p>
    <w:p w:rsidR="002A10B4" w:rsidRDefault="002A10B4">
      <w:pPr>
        <w:rPr>
          <w:sz w:val="2"/>
          <w:szCs w:val="2"/>
        </w:rPr>
      </w:pPr>
    </w:p>
    <w:p w:rsidR="002A10B4" w:rsidRDefault="002A10B4">
      <w:pPr>
        <w:rPr>
          <w:sz w:val="2"/>
          <w:szCs w:val="2"/>
        </w:rPr>
      </w:pPr>
    </w:p>
    <w:p w:rsidR="002A10B4" w:rsidRDefault="002A10B4">
      <w:pPr>
        <w:rPr>
          <w:sz w:val="2"/>
          <w:szCs w:val="2"/>
        </w:rPr>
      </w:pPr>
    </w:p>
    <w:p w:rsidR="002A10B4" w:rsidRDefault="002A10B4">
      <w:pPr>
        <w:rPr>
          <w:sz w:val="2"/>
          <w:szCs w:val="2"/>
        </w:rPr>
      </w:pPr>
    </w:p>
    <w:p w:rsidR="002A10B4" w:rsidRDefault="002A10B4">
      <w:pPr>
        <w:rPr>
          <w:sz w:val="2"/>
          <w:szCs w:val="2"/>
        </w:rPr>
      </w:pPr>
    </w:p>
    <w:p w:rsidR="002A10B4" w:rsidRDefault="002A10B4">
      <w:pPr>
        <w:rPr>
          <w:sz w:val="2"/>
          <w:szCs w:val="2"/>
        </w:rPr>
      </w:pPr>
    </w:p>
    <w:p w:rsidR="002A10B4" w:rsidRDefault="002A10B4">
      <w:pPr>
        <w:rPr>
          <w:sz w:val="2"/>
          <w:szCs w:val="2"/>
        </w:rPr>
      </w:pPr>
    </w:p>
    <w:p w:rsidR="002A10B4" w:rsidRDefault="002A10B4">
      <w:pPr>
        <w:rPr>
          <w:sz w:val="2"/>
          <w:szCs w:val="2"/>
        </w:rPr>
      </w:pPr>
    </w:p>
    <w:p w:rsidR="002A10B4" w:rsidRDefault="002A10B4">
      <w:pPr>
        <w:rPr>
          <w:sz w:val="2"/>
          <w:szCs w:val="2"/>
        </w:rPr>
      </w:pPr>
    </w:p>
    <w:p w:rsidR="002A10B4" w:rsidRDefault="002A10B4">
      <w:pPr>
        <w:rPr>
          <w:sz w:val="2"/>
          <w:szCs w:val="2"/>
        </w:rPr>
      </w:pPr>
    </w:p>
    <w:p w:rsidR="002A10B4" w:rsidRDefault="002A10B4">
      <w:pPr>
        <w:rPr>
          <w:sz w:val="2"/>
          <w:szCs w:val="2"/>
        </w:rPr>
      </w:pPr>
    </w:p>
    <w:p w:rsidR="002A10B4" w:rsidRDefault="002A10B4">
      <w:pPr>
        <w:rPr>
          <w:sz w:val="2"/>
          <w:szCs w:val="2"/>
        </w:rPr>
      </w:pPr>
    </w:p>
    <w:p w:rsidR="002A10B4" w:rsidRDefault="002A10B4">
      <w:pPr>
        <w:rPr>
          <w:sz w:val="2"/>
          <w:szCs w:val="2"/>
        </w:rPr>
      </w:pPr>
    </w:p>
    <w:p w:rsidR="002A10B4" w:rsidRDefault="002A10B4">
      <w:pPr>
        <w:rPr>
          <w:sz w:val="2"/>
          <w:szCs w:val="2"/>
        </w:rPr>
      </w:pPr>
    </w:p>
    <w:p w:rsidR="002A10B4" w:rsidRDefault="002A10B4">
      <w:pPr>
        <w:rPr>
          <w:sz w:val="2"/>
          <w:szCs w:val="2"/>
        </w:rPr>
      </w:pPr>
    </w:p>
    <w:p w:rsidR="002A10B4" w:rsidRDefault="002A10B4">
      <w:pPr>
        <w:rPr>
          <w:sz w:val="2"/>
          <w:szCs w:val="2"/>
        </w:rPr>
      </w:pPr>
    </w:p>
    <w:p w:rsidR="002A10B4" w:rsidRDefault="002A10B4">
      <w:pPr>
        <w:rPr>
          <w:sz w:val="2"/>
          <w:szCs w:val="2"/>
        </w:rPr>
      </w:pPr>
    </w:p>
    <w:p w:rsidR="002A10B4" w:rsidRDefault="002A10B4">
      <w:pPr>
        <w:rPr>
          <w:sz w:val="2"/>
          <w:szCs w:val="2"/>
        </w:rPr>
      </w:pPr>
    </w:p>
    <w:p w:rsidR="002A10B4" w:rsidRDefault="002A10B4">
      <w:pPr>
        <w:rPr>
          <w:sz w:val="2"/>
          <w:szCs w:val="2"/>
        </w:rPr>
      </w:pPr>
    </w:p>
    <w:p w:rsidR="002A10B4" w:rsidRDefault="002A10B4">
      <w:pPr>
        <w:rPr>
          <w:sz w:val="2"/>
          <w:szCs w:val="2"/>
        </w:rPr>
      </w:pPr>
    </w:p>
    <w:p w:rsidR="002A10B4" w:rsidRDefault="002A10B4">
      <w:pPr>
        <w:rPr>
          <w:sz w:val="2"/>
          <w:szCs w:val="2"/>
        </w:rPr>
      </w:pPr>
    </w:p>
    <w:p w:rsidR="002A10B4" w:rsidRDefault="002A10B4">
      <w:pPr>
        <w:rPr>
          <w:sz w:val="2"/>
          <w:szCs w:val="2"/>
        </w:rPr>
      </w:pPr>
    </w:p>
    <w:p w:rsidR="002A10B4" w:rsidRDefault="002A10B4">
      <w:pPr>
        <w:rPr>
          <w:sz w:val="2"/>
          <w:szCs w:val="2"/>
        </w:rPr>
      </w:pPr>
    </w:p>
    <w:p w:rsidR="002A10B4" w:rsidRDefault="002A10B4">
      <w:pPr>
        <w:rPr>
          <w:sz w:val="2"/>
          <w:szCs w:val="2"/>
        </w:rPr>
      </w:pPr>
    </w:p>
    <w:p w:rsidR="002A10B4" w:rsidRDefault="002A10B4">
      <w:pPr>
        <w:rPr>
          <w:sz w:val="2"/>
          <w:szCs w:val="2"/>
        </w:rPr>
      </w:pPr>
    </w:p>
    <w:p w:rsidR="002A10B4" w:rsidRDefault="002A10B4">
      <w:pPr>
        <w:rPr>
          <w:sz w:val="2"/>
          <w:szCs w:val="2"/>
        </w:rPr>
      </w:pPr>
    </w:p>
    <w:p w:rsidR="002A10B4" w:rsidRDefault="002A10B4">
      <w:pPr>
        <w:rPr>
          <w:sz w:val="2"/>
          <w:szCs w:val="2"/>
        </w:rPr>
      </w:pPr>
    </w:p>
    <w:p w:rsidR="002A10B4" w:rsidRDefault="002A10B4">
      <w:pPr>
        <w:rPr>
          <w:sz w:val="2"/>
          <w:szCs w:val="2"/>
        </w:rPr>
      </w:pPr>
    </w:p>
    <w:p w:rsidR="002A10B4" w:rsidRDefault="002A10B4">
      <w:pPr>
        <w:rPr>
          <w:sz w:val="2"/>
          <w:szCs w:val="2"/>
        </w:rPr>
      </w:pPr>
    </w:p>
    <w:p w:rsidR="002A10B4" w:rsidRDefault="002A10B4">
      <w:pPr>
        <w:rPr>
          <w:sz w:val="2"/>
          <w:szCs w:val="2"/>
        </w:rPr>
      </w:pPr>
    </w:p>
    <w:p w:rsidR="002A10B4" w:rsidRDefault="002A10B4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0"/>
        <w:gridCol w:w="3144"/>
        <w:gridCol w:w="624"/>
        <w:gridCol w:w="619"/>
        <w:gridCol w:w="941"/>
        <w:gridCol w:w="668"/>
        <w:gridCol w:w="930"/>
      </w:tblGrid>
      <w:tr w:rsidR="002A10B4" w:rsidRPr="002A10B4" w:rsidTr="002A10B4">
        <w:trPr>
          <w:trHeight w:hRule="exact" w:val="365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</w:rPr>
              <w:lastRenderedPageBreak/>
              <w:t>455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</w:rPr>
              <w:t>Физическая культура и спорт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</w:rPr>
              <w:t>11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</w:rPr>
              <w:t>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  <w:lang w:val="en-US"/>
              </w:rPr>
              <w:t>0000000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</w:rPr>
              <w:t>ООО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</w:rPr>
              <w:t>448</w:t>
            </w:r>
          </w:p>
        </w:tc>
      </w:tr>
      <w:tr w:rsidR="002A10B4" w:rsidRPr="002A10B4" w:rsidTr="002A10B4">
        <w:trPr>
          <w:trHeight w:hRule="exact" w:val="283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</w:rPr>
              <w:t>455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</w:rPr>
              <w:t>Физическая культура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</w:rPr>
              <w:t>11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</w:rPr>
              <w:t>01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  <w:lang w:val="en-US"/>
              </w:rPr>
              <w:t>0000000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</w:rPr>
              <w:t>ООО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</w:rPr>
              <w:t>142</w:t>
            </w:r>
          </w:p>
        </w:tc>
      </w:tr>
      <w:tr w:rsidR="002A10B4" w:rsidRPr="002A10B4" w:rsidTr="002A10B4">
        <w:trPr>
          <w:trHeight w:hRule="exact" w:val="360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</w:rPr>
              <w:t>455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54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</w:rPr>
              <w:t>Физкультурно-оздоровительная работа и спортивные мероприятия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</w:rPr>
              <w:t>11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</w:rPr>
              <w:t>01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  <w:lang w:val="en-US"/>
              </w:rPr>
              <w:t>5120000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</w:rPr>
              <w:t>ООО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</w:rPr>
              <w:t>142</w:t>
            </w:r>
          </w:p>
        </w:tc>
      </w:tr>
      <w:tr w:rsidR="002A10B4" w:rsidRPr="002A10B4" w:rsidTr="002A10B4">
        <w:trPr>
          <w:trHeight w:hRule="exact" w:val="355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</w:rPr>
              <w:t>455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54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</w:rPr>
              <w:t>11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</w:rPr>
              <w:t>01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  <w:lang w:val="en-US"/>
              </w:rPr>
              <w:t>5129700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</w:rPr>
              <w:t>ООО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</w:rPr>
              <w:t>142</w:t>
            </w:r>
          </w:p>
        </w:tc>
      </w:tr>
      <w:tr w:rsidR="002A10B4" w:rsidRPr="002A10B4" w:rsidTr="002A10B4">
        <w:trPr>
          <w:trHeight w:hRule="exact" w:val="360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</w:rPr>
              <w:t>Выполнение функций органами местного самоуправления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20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</w:rPr>
              <w:t>11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360" w:lineRule="exact"/>
              <w:ind w:left="20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  <w:r w:rsidRPr="002A10B4">
              <w:rPr>
                <w:rFonts w:ascii="Times New Roman" w:eastAsia="Garamond" w:hAnsi="Times New Roman" w:cs="Times New Roman"/>
                <w:bCs/>
                <w:spacing w:val="-10"/>
                <w:sz w:val="12"/>
                <w:szCs w:val="12"/>
              </w:rPr>
              <w:t>01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  <w:lang w:val="en-US"/>
              </w:rPr>
              <w:t>.5129700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</w:rPr>
              <w:t>500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200" w:lineRule="exact"/>
              <w:ind w:left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20"/>
                <w:szCs w:val="20"/>
                <w:vertAlign w:val="superscript"/>
              </w:rPr>
              <w:t>142</w:t>
            </w:r>
          </w:p>
        </w:tc>
      </w:tr>
      <w:tr w:rsidR="002A10B4" w:rsidRPr="002A10B4" w:rsidTr="002A10B4">
        <w:trPr>
          <w:trHeight w:hRule="exact" w:val="264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</w:rPr>
              <w:t>455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</w:rPr>
              <w:t>Массовый спорт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</w:rPr>
              <w:t>11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</w:rPr>
              <w:t>02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  <w:lang w:val="en-US"/>
              </w:rPr>
              <w:t>0000000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</w:rPr>
              <w:t>ООО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</w:rPr>
              <w:t>306</w:t>
            </w:r>
          </w:p>
        </w:tc>
      </w:tr>
      <w:tr w:rsidR="002A10B4" w:rsidRPr="002A10B4" w:rsidTr="002A10B4">
        <w:trPr>
          <w:trHeight w:hRule="exact" w:val="1661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</w:rPr>
              <w:t>455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54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2A10B4">
              <w:rPr>
                <w:rFonts w:ascii="Arial Narrow" w:eastAsia="Arial Narrow" w:hAnsi="Arial Narrow" w:cs="Arial Narrow"/>
                <w:sz w:val="12"/>
                <w:szCs w:val="12"/>
              </w:rPr>
              <w:t>Софинансирование</w:t>
            </w:r>
            <w:proofErr w:type="spellEnd"/>
            <w:r w:rsidRPr="002A10B4">
              <w:rPr>
                <w:rFonts w:ascii="Arial Narrow" w:eastAsia="Arial Narrow" w:hAnsi="Arial Narrow" w:cs="Arial Narrow"/>
                <w:sz w:val="12"/>
                <w:szCs w:val="12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й оказанием адресной социальной помощи неработающим пенсионерам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</w:rPr>
              <w:t>11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</w:rPr>
              <w:t>02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  <w:lang w:val="en-US"/>
              </w:rPr>
              <w:t>5210000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</w:rPr>
              <w:t>ООО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</w:rPr>
              <w:t>306</w:t>
            </w:r>
          </w:p>
        </w:tc>
      </w:tr>
      <w:tr w:rsidR="002A10B4" w:rsidRPr="002A10B4" w:rsidTr="002A10B4">
        <w:trPr>
          <w:trHeight w:hRule="exact" w:val="528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</w:rPr>
              <w:t>455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54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</w:rPr>
              <w:t>11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</w:rPr>
              <w:t>02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  <w:lang w:val="en-US"/>
              </w:rPr>
              <w:t>5210600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</w:rPr>
              <w:t>ООО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</w:rPr>
              <w:t>306</w:t>
            </w:r>
          </w:p>
        </w:tc>
      </w:tr>
      <w:tr w:rsidR="002A10B4" w:rsidRPr="002A10B4" w:rsidTr="002A10B4">
        <w:trPr>
          <w:trHeight w:hRule="exact" w:val="350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</w:rPr>
              <w:t>455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</w:rPr>
              <w:t>Иные  межбюджетные трансферты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jc w:val="center"/>
              <w:rPr>
                <w:sz w:val="10"/>
                <w:szCs w:val="10"/>
              </w:rPr>
            </w:pPr>
            <w:r w:rsidRPr="002A10B4">
              <w:rPr>
                <w:sz w:val="10"/>
                <w:szCs w:val="10"/>
              </w:rPr>
              <w:t>11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360" w:lineRule="exact"/>
              <w:ind w:left="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</w:rPr>
              <w:t>02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  <w:lang w:val="en-US"/>
              </w:rPr>
              <w:t>5210600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360" w:lineRule="exac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A10B4">
              <w:rPr>
                <w:rFonts w:ascii="Times New Roman" w:eastAsia="Garamond" w:hAnsi="Times New Roman" w:cs="Times New Roman"/>
                <w:bCs/>
                <w:spacing w:val="-10"/>
                <w:sz w:val="12"/>
                <w:szCs w:val="12"/>
              </w:rPr>
              <w:t>017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10B4" w:rsidRPr="002A10B4" w:rsidRDefault="002A10B4" w:rsidP="002A10B4">
            <w:pPr>
              <w:spacing w:line="12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0B4">
              <w:rPr>
                <w:rFonts w:ascii="Arial Narrow" w:eastAsia="Arial Narrow" w:hAnsi="Arial Narrow" w:cs="Arial Narrow"/>
                <w:sz w:val="12"/>
                <w:szCs w:val="12"/>
              </w:rPr>
              <w:t>306</w:t>
            </w:r>
          </w:p>
        </w:tc>
      </w:tr>
    </w:tbl>
    <w:p w:rsidR="002A10B4" w:rsidRDefault="002A10B4">
      <w:pPr>
        <w:rPr>
          <w:sz w:val="2"/>
          <w:szCs w:val="2"/>
        </w:rPr>
      </w:pPr>
      <w:bookmarkStart w:id="0" w:name="_GoBack"/>
      <w:bookmarkEnd w:id="0"/>
    </w:p>
    <w:sectPr w:rsidR="002A10B4">
      <w:type w:val="continuous"/>
      <w:pgSz w:w="11909" w:h="16838"/>
      <w:pgMar w:top="554" w:right="1997" w:bottom="525" w:left="199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48C1" w:rsidRDefault="00BB48C1">
      <w:r>
        <w:separator/>
      </w:r>
    </w:p>
  </w:endnote>
  <w:endnote w:type="continuationSeparator" w:id="0">
    <w:p w:rsidR="00BB48C1" w:rsidRDefault="00BB48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48C1" w:rsidRDefault="00BB48C1"/>
  </w:footnote>
  <w:footnote w:type="continuationSeparator" w:id="0">
    <w:p w:rsidR="00BB48C1" w:rsidRDefault="00BB48C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8062C0"/>
    <w:rsid w:val="00163420"/>
    <w:rsid w:val="002A10B4"/>
    <w:rsid w:val="006A557C"/>
    <w:rsid w:val="008062C0"/>
    <w:rsid w:val="00914751"/>
    <w:rsid w:val="00BB48C1"/>
    <w:rsid w:val="00F11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a4">
    <w:name w:val="Основной текст_"/>
    <w:basedOn w:val="a0"/>
    <w:link w:val="1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a5">
    <w:name w:val="Подпись к таблице_"/>
    <w:basedOn w:val="a0"/>
    <w:link w:val="a6"/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a7">
    <w:name w:val="Подпись к таблице"/>
    <w:basedOn w:val="a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single"/>
      <w:lang w:val="ru-RU"/>
    </w:rPr>
  </w:style>
  <w:style w:type="character" w:customStyle="1" w:styleId="5pt">
    <w:name w:val="Основной текст + 5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/>
    </w:rPr>
  </w:style>
  <w:style w:type="character" w:customStyle="1" w:styleId="55pt">
    <w:name w:val="Основной текст + 5;5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/>
    </w:rPr>
  </w:style>
  <w:style w:type="character" w:customStyle="1" w:styleId="4pt">
    <w:name w:val="Основной текст + 4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/>
    </w:rPr>
  </w:style>
  <w:style w:type="character" w:customStyle="1" w:styleId="4pt0pt">
    <w:name w:val="Основной текст + 4 pt;Интервал 0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8"/>
      <w:szCs w:val="8"/>
      <w:u w:val="none"/>
      <w:lang w:val="ru-RU"/>
    </w:rPr>
  </w:style>
  <w:style w:type="character" w:customStyle="1" w:styleId="10pt0pt">
    <w:name w:val="Основной текст + 10 pt;Интервал 0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none"/>
      <w:lang w:val="ru-RU"/>
    </w:rPr>
  </w:style>
  <w:style w:type="character" w:customStyle="1" w:styleId="ArialNarrow26pt-3pt">
    <w:name w:val="Основной текст + Arial Narrow;26 pt;Курсив;Интервал -3 pt"/>
    <w:basedOn w:val="a4"/>
    <w:rPr>
      <w:rFonts w:ascii="Arial Narrow" w:eastAsia="Arial Narrow" w:hAnsi="Arial Narrow" w:cs="Arial Narrow"/>
      <w:b w:val="0"/>
      <w:bCs w:val="0"/>
      <w:i/>
      <w:iCs/>
      <w:smallCaps w:val="0"/>
      <w:strike w:val="0"/>
      <w:color w:val="000000"/>
      <w:spacing w:val="-60"/>
      <w:w w:val="100"/>
      <w:position w:val="0"/>
      <w:sz w:val="52"/>
      <w:szCs w:val="52"/>
      <w:u w:val="none"/>
      <w:lang w:val="ru-RU"/>
    </w:rPr>
  </w:style>
  <w:style w:type="character" w:customStyle="1" w:styleId="CenturySchoolbook4pt0pt">
    <w:name w:val="Основной текст + Century Schoolbook;4 pt;Интервал 0 pt"/>
    <w:basedOn w:val="a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FFFFFF"/>
      <w:spacing w:val="-10"/>
      <w:w w:val="100"/>
      <w:position w:val="0"/>
      <w:sz w:val="8"/>
      <w:szCs w:val="8"/>
      <w:u w:val="none"/>
      <w:lang w:val="ru-RU"/>
    </w:rPr>
  </w:style>
  <w:style w:type="character" w:customStyle="1" w:styleId="PalatinoLinotype4pt">
    <w:name w:val="Основной текст + Palatino Linotype;4 pt;Курсив"/>
    <w:basedOn w:val="a4"/>
    <w:rPr>
      <w:rFonts w:ascii="Palatino Linotype" w:eastAsia="Palatino Linotype" w:hAnsi="Palatino Linotype" w:cs="Palatino Linotype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pt0">
    <w:name w:val="Основной текст + 4 pt;Интервал 0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8"/>
      <w:szCs w:val="8"/>
      <w:u w:val="none"/>
      <w:lang w:val="en-US"/>
    </w:rPr>
  </w:style>
  <w:style w:type="character" w:customStyle="1" w:styleId="CenturySchoolbook4pt-1pt">
    <w:name w:val="Основной текст + Century Schoolbook;4 pt;Курсив;Интервал -1 pt"/>
    <w:basedOn w:val="a4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color w:val="000000"/>
      <w:spacing w:val="-20"/>
      <w:w w:val="100"/>
      <w:position w:val="0"/>
      <w:sz w:val="8"/>
      <w:szCs w:val="8"/>
      <w:u w:val="none"/>
      <w:lang w:val="ru-RU"/>
    </w:rPr>
  </w:style>
  <w:style w:type="character" w:customStyle="1" w:styleId="ArialNarrow55pt0pt">
    <w:name w:val="Основной текст + Arial Narrow;5;5 pt;Курсив;Интервал 0 pt"/>
    <w:basedOn w:val="a4"/>
    <w:rPr>
      <w:rFonts w:ascii="Arial Narrow" w:eastAsia="Arial Narrow" w:hAnsi="Arial Narrow" w:cs="Arial Narrow"/>
      <w:b w:val="0"/>
      <w:bCs w:val="0"/>
      <w:i/>
      <w:iCs/>
      <w:smallCaps w:val="0"/>
      <w:strike w:val="0"/>
      <w:color w:val="000000"/>
      <w:spacing w:val="-10"/>
      <w:w w:val="100"/>
      <w:position w:val="0"/>
      <w:sz w:val="11"/>
      <w:szCs w:val="11"/>
      <w:u w:val="none"/>
      <w:lang w:val="ru-RU"/>
    </w:rPr>
  </w:style>
  <w:style w:type="character" w:customStyle="1" w:styleId="ArialNarrow65pt">
    <w:name w:val="Основной текст + Arial Narrow;6;5 pt"/>
    <w:basedOn w:val="a4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/>
    </w:rPr>
  </w:style>
  <w:style w:type="character" w:customStyle="1" w:styleId="10pt">
    <w:name w:val="Основной текст + 10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20" w:line="0" w:lineRule="atLeast"/>
      <w:jc w:val="right"/>
    </w:pPr>
    <w:rPr>
      <w:rFonts w:ascii="Arial" w:eastAsia="Arial" w:hAnsi="Arial" w:cs="Arial"/>
      <w:sz w:val="11"/>
      <w:szCs w:val="11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120" w:line="182" w:lineRule="exact"/>
      <w:jc w:val="center"/>
    </w:pPr>
    <w:rPr>
      <w:rFonts w:ascii="Arial" w:eastAsia="Arial" w:hAnsi="Arial" w:cs="Arial"/>
      <w:sz w:val="14"/>
      <w:szCs w:val="14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Arial" w:eastAsia="Arial" w:hAnsi="Arial" w:cs="Arial"/>
      <w:sz w:val="10"/>
      <w:szCs w:val="1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1150</Words>
  <Characters>6560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3</cp:revision>
  <dcterms:created xsi:type="dcterms:W3CDTF">2013-03-26T07:11:00Z</dcterms:created>
  <dcterms:modified xsi:type="dcterms:W3CDTF">2013-04-10T08:39:00Z</dcterms:modified>
</cp:coreProperties>
</file>