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857" w:rsidRDefault="002A4B68">
      <w:pPr>
        <w:pStyle w:val="20"/>
        <w:shd w:val="clear" w:color="auto" w:fill="auto"/>
        <w:spacing w:after="70" w:line="130" w:lineRule="exact"/>
        <w:ind w:left="7140"/>
      </w:pPr>
      <w:r>
        <w:t xml:space="preserve">Приложение № </w:t>
      </w:r>
      <w:r>
        <w:rPr>
          <w:rStyle w:val="21"/>
        </w:rPr>
        <w:t>4</w:t>
      </w:r>
    </w:p>
    <w:p w:rsidR="00433857" w:rsidRDefault="002A4B68">
      <w:pPr>
        <w:pStyle w:val="22"/>
        <w:shd w:val="clear" w:color="auto" w:fill="auto"/>
        <w:tabs>
          <w:tab w:val="right" w:pos="8449"/>
        </w:tabs>
        <w:spacing w:before="0" w:after="78"/>
        <w:ind w:left="5900" w:right="860"/>
      </w:pPr>
      <w:r>
        <w:t>к Решению Собрания Представителей сельского поселения Тимофеевка муниципального района Ставропольский Самарской области от 15.12.2010г.</w:t>
      </w:r>
      <w:r>
        <w:tab/>
        <w:t>№4</w:t>
      </w:r>
    </w:p>
    <w:p w:rsidR="00E109D2" w:rsidRDefault="002A4B68">
      <w:pPr>
        <w:pStyle w:val="12"/>
        <w:keepNext/>
        <w:keepLines/>
        <w:shd w:val="clear" w:color="auto" w:fill="auto"/>
        <w:spacing w:before="0"/>
        <w:ind w:left="380"/>
      </w:pPr>
      <w:bookmarkStart w:id="0" w:name="bookmark0"/>
      <w:r>
        <w:rPr>
          <w:rStyle w:val="175pt"/>
        </w:rPr>
        <w:t xml:space="preserve">Распределение </w:t>
      </w:r>
      <w:r>
        <w:t xml:space="preserve">бюджетных </w:t>
      </w:r>
      <w:r>
        <w:rPr>
          <w:rStyle w:val="175pt"/>
        </w:rPr>
        <w:t xml:space="preserve">ассигнований по разделам, подразделам, </w:t>
      </w:r>
      <w:r>
        <w:t xml:space="preserve">целевым </w:t>
      </w:r>
      <w:r>
        <w:rPr>
          <w:rStyle w:val="175pt"/>
        </w:rPr>
        <w:t xml:space="preserve">статьям </w:t>
      </w:r>
      <w:r>
        <w:t xml:space="preserve">и видам расходов классификации расходов бюджетов в ведомственной структуре расходов бюджета сельского поселения </w:t>
      </w:r>
    </w:p>
    <w:p w:rsidR="00433857" w:rsidRDefault="00E109D2">
      <w:pPr>
        <w:pStyle w:val="12"/>
        <w:keepNext/>
        <w:keepLines/>
        <w:shd w:val="clear" w:color="auto" w:fill="auto"/>
        <w:spacing w:before="0"/>
        <w:ind w:left="380"/>
      </w:pPr>
      <w:r>
        <w:t xml:space="preserve"> </w:t>
      </w:r>
      <w:r>
        <w:rPr>
          <w:rStyle w:val="175pt"/>
        </w:rPr>
        <w:t>Ти</w:t>
      </w:r>
      <w:r w:rsidR="002A4B68">
        <w:t xml:space="preserve">мофеевка муниципального района </w:t>
      </w:r>
      <w:proofErr w:type="gramStart"/>
      <w:r w:rsidR="002A4B68">
        <w:t>Ставропольский</w:t>
      </w:r>
      <w:proofErr w:type="gramEnd"/>
      <w:r w:rsidR="002A4B68">
        <w:t xml:space="preserve"> Самарской области</w:t>
      </w:r>
      <w:bookmarkEnd w:id="0"/>
    </w:p>
    <w:p w:rsidR="00433857" w:rsidRDefault="002A4B68">
      <w:pPr>
        <w:pStyle w:val="20"/>
        <w:shd w:val="clear" w:color="auto" w:fill="auto"/>
        <w:spacing w:after="94" w:line="130" w:lineRule="exact"/>
        <w:ind w:left="380"/>
        <w:jc w:val="center"/>
      </w:pPr>
      <w:r>
        <w:t>на плановый период 2012-2013 годов.</w:t>
      </w:r>
    </w:p>
    <w:p w:rsidR="00433857" w:rsidRDefault="002A4B68" w:rsidP="00E109D2">
      <w:pPr>
        <w:pStyle w:val="a6"/>
        <w:framePr w:w="9221" w:wrap="notBeside" w:vAnchor="text" w:hAnchor="text" w:xAlign="center" w:y="1"/>
        <w:shd w:val="clear" w:color="auto" w:fill="auto"/>
        <w:spacing w:line="110" w:lineRule="exact"/>
        <w:jc w:val="righ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8"/>
        <w:gridCol w:w="3389"/>
        <w:gridCol w:w="667"/>
        <w:gridCol w:w="672"/>
        <w:gridCol w:w="67"/>
        <w:gridCol w:w="956"/>
        <w:gridCol w:w="792"/>
        <w:gridCol w:w="898"/>
        <w:gridCol w:w="763"/>
      </w:tblGrid>
      <w:tr w:rsidR="00433857" w:rsidRPr="00E109D2" w:rsidTr="00E109D2">
        <w:trPr>
          <w:trHeight w:hRule="exact" w:val="912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Код главного распорядителя бюджетных средств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 w:rsidRPr="00E109D2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Ставропольский</w:t>
            </w:r>
            <w:proofErr w:type="gramEnd"/>
            <w:r w:rsidRPr="00E109D2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раздел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подраздел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целевая статья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вид расхода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3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сумма на 2012 год</w:t>
            </w: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Style w:val="13"/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сумма на 2013 год</w:t>
            </w:r>
          </w:p>
          <w:p w:rsidR="00E109D2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Style w:val="13"/>
                <w:rFonts w:ascii="Times New Roman" w:hAnsi="Times New Roman" w:cs="Times New Roman"/>
              </w:rPr>
            </w:pPr>
          </w:p>
          <w:p w:rsidR="00E109D2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Style w:val="13"/>
                <w:rFonts w:ascii="Times New Roman" w:hAnsi="Times New Roman" w:cs="Times New Roman"/>
              </w:rPr>
            </w:pPr>
          </w:p>
          <w:p w:rsidR="00E109D2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Style w:val="13"/>
                <w:rFonts w:ascii="Times New Roman" w:hAnsi="Times New Roman" w:cs="Times New Roman"/>
              </w:rPr>
            </w:pPr>
          </w:p>
          <w:p w:rsidR="00E109D2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Style w:val="13"/>
                <w:rFonts w:ascii="Times New Roman" w:hAnsi="Times New Roman" w:cs="Times New Roman"/>
              </w:rPr>
            </w:pPr>
          </w:p>
          <w:p w:rsidR="00E109D2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Style w:val="13"/>
                <w:rFonts w:ascii="Times New Roman" w:hAnsi="Times New Roman" w:cs="Times New Roman"/>
              </w:rPr>
            </w:pPr>
          </w:p>
          <w:p w:rsidR="00E109D2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23681</w:t>
            </w:r>
          </w:p>
        </w:tc>
      </w:tr>
      <w:tr w:rsidR="00433857" w:rsidRPr="00E109D2" w:rsidTr="00E109D2">
        <w:trPr>
          <w:trHeight w:hRule="exact" w:val="518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14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Администрация сельского поселения Тимофеевка</w:t>
            </w:r>
            <w:r w:rsidR="00E109D2">
              <w:rPr>
                <w:rStyle w:val="13"/>
                <w:rFonts w:ascii="Times New Roman" w:hAnsi="Times New Roman" w:cs="Times New Roman"/>
              </w:rPr>
              <w:t xml:space="preserve"> </w:t>
            </w:r>
            <w:r w:rsidRPr="00E109D2">
              <w:rPr>
                <w:rStyle w:val="13"/>
                <w:rFonts w:ascii="Times New Roman" w:hAnsi="Times New Roman" w:cs="Times New Roman"/>
              </w:rPr>
              <w:t>муниципального района Ставропольского ' Самарской области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10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Garamond23pt"/>
                <w:rFonts w:ascii="Times New Roman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09D2">
              <w:rPr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3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Garamond23pt"/>
                <w:rFonts w:ascii="Times New Roman" w:hAnsi="Times New Roman" w:cs="Times New Roman"/>
                <w:sz w:val="12"/>
                <w:szCs w:val="12"/>
              </w:rPr>
              <w:t>21126</w:t>
            </w: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433857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33857" w:rsidRPr="00E109D2" w:rsidTr="00E109D2">
        <w:trPr>
          <w:trHeight w:hRule="exact" w:val="283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2612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2614</w:t>
            </w:r>
          </w:p>
        </w:tc>
      </w:tr>
      <w:tr w:rsidR="00433857" w:rsidRPr="00E109D2" w:rsidTr="00E109D2">
        <w:trPr>
          <w:trHeight w:hRule="exact" w:val="658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02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433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433</w:t>
            </w:r>
          </w:p>
        </w:tc>
      </w:tr>
      <w:tr w:rsidR="00433857" w:rsidRPr="00E109D2">
        <w:trPr>
          <w:trHeight w:hRule="exact" w:val="672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02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0020000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433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433</w:t>
            </w:r>
          </w:p>
        </w:tc>
      </w:tr>
      <w:tr w:rsidR="00433857" w:rsidRPr="00E109D2">
        <w:trPr>
          <w:trHeight w:hRule="exact" w:val="293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02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0020300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433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433</w:t>
            </w:r>
          </w:p>
        </w:tc>
      </w:tr>
      <w:tr w:rsidR="00433857" w:rsidRPr="00E109D2">
        <w:trPr>
          <w:trHeight w:hRule="exact" w:val="37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 xml:space="preserve">Выполнение </w:t>
            </w:r>
            <w:r w:rsidR="00E109D2">
              <w:rPr>
                <w:rStyle w:val="13"/>
                <w:rFonts w:ascii="Times New Roman" w:hAnsi="Times New Roman" w:cs="Times New Roman"/>
              </w:rPr>
              <w:t>функций органов местного</w:t>
            </w:r>
            <w:r w:rsidRPr="00E109D2">
              <w:rPr>
                <w:rStyle w:val="13"/>
                <w:rFonts w:ascii="Times New Roman" w:hAnsi="Times New Roman" w:cs="Times New Roman"/>
              </w:rPr>
              <w:t xml:space="preserve"> самоуправления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0020300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500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433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Garamond23pt"/>
                <w:rFonts w:ascii="Times New Roman" w:hAnsi="Times New Roman" w:cs="Times New Roman"/>
                <w:sz w:val="12"/>
                <w:szCs w:val="12"/>
              </w:rPr>
              <w:t>433</w:t>
            </w:r>
          </w:p>
        </w:tc>
      </w:tr>
      <w:tr w:rsidR="00433857" w:rsidRPr="00E109D2">
        <w:trPr>
          <w:trHeight w:hRule="exact" w:val="518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Функционирование Правительства Российской</w:t>
            </w:r>
            <w:proofErr w:type="gramStart"/>
            <w:r w:rsidRPr="00E109D2">
              <w:rPr>
                <w:rStyle w:val="13"/>
                <w:rFonts w:ascii="Times New Roman" w:hAnsi="Times New Roman" w:cs="Times New Roman"/>
              </w:rPr>
              <w:t xml:space="preserve"> .</w:t>
            </w:r>
            <w:proofErr w:type="gramEnd"/>
            <w:r w:rsidRPr="00E109D2">
              <w:rPr>
                <w:rStyle w:val="13"/>
                <w:rFonts w:ascii="Times New Roman" w:hAnsi="Times New Roman" w:cs="Times New Roman"/>
              </w:rPr>
              <w:t xml:space="preserve"> Федерации, высших исполнительных органов государственной власти субъектов Российской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04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2001</w:t>
            </w:r>
          </w:p>
        </w:tc>
      </w:tr>
      <w:tr w:rsidR="00433857" w:rsidRPr="00E109D2">
        <w:trPr>
          <w:trHeight w:hRule="exact" w:val="720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E109D2" w:rsidRPr="00E109D2">
              <w:rPr>
                <w:rStyle w:val="13"/>
                <w:rFonts w:ascii="Times New Roman" w:hAnsi="Times New Roman" w:cs="Times New Roman"/>
              </w:rPr>
              <w:t>органов</w:t>
            </w:r>
            <w:r w:rsidRPr="00E109D2">
              <w:rPr>
                <w:rStyle w:val="13"/>
                <w:rFonts w:ascii="Times New Roman" w:hAnsi="Times New Roman" w:cs="Times New Roman"/>
              </w:rPr>
              <w:t xml:space="preserve"> местного самоуправления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04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0020000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2001</w:t>
            </w:r>
          </w:p>
        </w:tc>
      </w:tr>
      <w:tr w:rsidR="00433857" w:rsidRPr="00E109D2">
        <w:trPr>
          <w:trHeight w:hRule="exact" w:val="288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Центральный аппарат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04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0020400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2001</w:t>
            </w:r>
          </w:p>
        </w:tc>
      </w:tr>
      <w:tr w:rsidR="00433857" w:rsidRPr="00E109D2">
        <w:trPr>
          <w:trHeight w:hRule="exact" w:val="38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Выполн</w:t>
            </w:r>
            <w:r w:rsidR="00E109D2">
              <w:rPr>
                <w:rStyle w:val="13"/>
                <w:rFonts w:ascii="Times New Roman" w:hAnsi="Times New Roman" w:cs="Times New Roman"/>
              </w:rPr>
              <w:t xml:space="preserve">ение функций органами местного </w:t>
            </w:r>
            <w:r w:rsidRPr="00E109D2">
              <w:rPr>
                <w:rStyle w:val="13"/>
                <w:rFonts w:ascii="Times New Roman" w:hAnsi="Times New Roman" w:cs="Times New Roman"/>
              </w:rPr>
              <w:t xml:space="preserve"> самоуправления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433857" w:rsidP="00E109D2">
            <w:pPr>
              <w:pStyle w:val="a8"/>
              <w:jc w:val="center"/>
            </w:pPr>
          </w:p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3"/>
                <w:rFonts w:ascii="Times New Roman" w:hAnsi="Times New Roman" w:cs="Times New Roman"/>
              </w:rPr>
              <w:t xml:space="preserve">0020400 </w:t>
            </w:r>
          </w:p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4pt0pt"/>
                <w:rFonts w:ascii="Times New Roman" w:hAnsi="Times New Roman" w:cs="Times New Roman"/>
                <w:sz w:val="12"/>
                <w:szCs w:val="12"/>
              </w:rPr>
              <w:t>ЛШ&lt;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2001</w:t>
            </w:r>
          </w:p>
        </w:tc>
      </w:tr>
      <w:tr w:rsidR="00433857" w:rsidRPr="00E109D2">
        <w:trPr>
          <w:trHeight w:hRule="exact" w:val="1190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firstLine="28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109D2">
              <w:rPr>
                <w:rStyle w:val="13"/>
                <w:rFonts w:ascii="Times New Roman" w:hAnsi="Times New Roman" w:cs="Times New Roman"/>
              </w:rPr>
              <w:t>Софинансирование</w:t>
            </w:r>
            <w:proofErr w:type="spellEnd"/>
            <w:r w:rsidRPr="00E109D2">
              <w:rPr>
                <w:rStyle w:val="13"/>
                <w:rFonts w:ascii="Times New Roman" w:hAnsi="Times New Roman" w:cs="Times New Roman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04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5210000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156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156</w:t>
            </w:r>
          </w:p>
        </w:tc>
      </w:tr>
      <w:tr w:rsidR="00433857" w:rsidRPr="00E109D2">
        <w:trPr>
          <w:trHeight w:hRule="exact" w:val="528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04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5210600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156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156</w:t>
            </w:r>
          </w:p>
        </w:tc>
      </w:tr>
      <w:tr w:rsidR="00433857" w:rsidRPr="00E109D2">
        <w:trPr>
          <w:trHeight w:hRule="exact" w:val="38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ИМИ'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433857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5210600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8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156</w:t>
            </w:r>
          </w:p>
        </w:tc>
      </w:tr>
      <w:tr w:rsidR="00433857" w:rsidRPr="00E109D2">
        <w:trPr>
          <w:trHeight w:hRule="exact" w:val="38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11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24</w:t>
            </w:r>
          </w:p>
        </w:tc>
      </w:tr>
      <w:tr w:rsidR="00433857" w:rsidRPr="00E109D2">
        <w:trPr>
          <w:trHeight w:hRule="exact" w:val="38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11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0700000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24</w:t>
            </w:r>
          </w:p>
        </w:tc>
      </w:tr>
      <w:tr w:rsidR="00433857" w:rsidRPr="00E109D2" w:rsidTr="00E109D2">
        <w:trPr>
          <w:trHeight w:hRule="exact" w:val="462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Резервные фонды местных администраций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11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0700500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24</w:t>
            </w:r>
          </w:p>
        </w:tc>
      </w:tr>
      <w:tr w:rsidR="00433857" w:rsidRPr="00E109D2">
        <w:trPr>
          <w:trHeight w:hRule="exact" w:val="37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1360" w:hanging="5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0pt-1pt"/>
                <w:rFonts w:ascii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 xml:space="preserve">0700500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013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center"/>
              <w:rPr>
                <w:rFonts w:ascii="Times New Roman" w:hAnsi="Times New Roman" w:cs="Times New Roman"/>
                <w:i/>
              </w:rPr>
            </w:pPr>
            <w:r w:rsidRPr="00E109D2">
              <w:rPr>
                <w:rStyle w:val="165pt"/>
                <w:rFonts w:ascii="Times New Roman" w:hAnsi="Times New Roman" w:cs="Times New Roman"/>
                <w:i w:val="0"/>
                <w:sz w:val="12"/>
                <w:szCs w:val="12"/>
              </w:rPr>
              <w:t>24</w:t>
            </w:r>
          </w:p>
        </w:tc>
      </w:tr>
      <w:tr w:rsidR="00433857" w:rsidRPr="00E109D2">
        <w:trPr>
          <w:trHeight w:hRule="exact" w:val="38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13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</w:t>
            </w:r>
          </w:p>
        </w:tc>
      </w:tr>
      <w:tr w:rsidR="00433857" w:rsidRPr="00E109D2">
        <w:trPr>
          <w:trHeight w:hRule="exact" w:val="38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13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0022000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</w:t>
            </w:r>
          </w:p>
        </w:tc>
      </w:tr>
      <w:tr w:rsidR="00433857" w:rsidRPr="00E109D2">
        <w:trPr>
          <w:trHeight w:hRule="exact" w:val="58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Обеспечение приватизации проведение предпродажной подготовки объектов приватизаций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13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0022900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200</w:t>
            </w:r>
          </w:p>
        </w:tc>
      </w:tr>
      <w:tr w:rsidR="00433857" w:rsidRPr="00E109D2" w:rsidTr="00E109D2">
        <w:trPr>
          <w:trHeight w:hRule="exact" w:val="37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Выполнение функций органами местного</w:t>
            </w:r>
            <w:r w:rsidR="00E109D2">
              <w:rPr>
                <w:rStyle w:val="13"/>
                <w:rFonts w:ascii="Times New Roman" w:hAnsi="Times New Roman" w:cs="Times New Roman"/>
              </w:rPr>
              <w:t xml:space="preserve"> самоуправления</w:t>
            </w:r>
          </w:p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1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Garamond23pt-2pt"/>
                <w:rFonts w:ascii="Times New Roman" w:hAnsi="Times New Roman" w:cs="Times New Roman"/>
                <w:sz w:val="12"/>
                <w:szCs w:val="12"/>
              </w:rPr>
              <w:t xml:space="preserve">' </w:t>
            </w:r>
            <w:r w:rsidRPr="00E109D2">
              <w:rPr>
                <w:rStyle w:val="13"/>
                <w:rFonts w:ascii="Times New Roman" w:hAnsi="Times New Roman" w:cs="Times New Roman"/>
              </w:rPr>
              <w:t xml:space="preserve">самоуправления </w:t>
            </w:r>
            <w:r w:rsidRPr="00E109D2">
              <w:rPr>
                <w:rStyle w:val="Garamond23pt-2pt"/>
                <w:rFonts w:ascii="Times New Roman" w:hAnsi="Times New Roman" w:cs="Times New Roman"/>
                <w:sz w:val="12"/>
                <w:szCs w:val="12"/>
              </w:rPr>
              <w:t>• '</w:t>
            </w:r>
            <w:proofErr w:type="gramStart"/>
            <w:r w:rsidRPr="00E109D2">
              <w:rPr>
                <w:rStyle w:val="Garamond23pt-2pt"/>
                <w:rFonts w:ascii="Times New Roman" w:hAnsi="Times New Roman" w:cs="Times New Roman"/>
                <w:sz w:val="12"/>
                <w:szCs w:val="12"/>
              </w:rPr>
              <w:t xml:space="preserve"> :</w:t>
            </w:r>
            <w:proofErr w:type="gramEnd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Garamond23pt-2pt"/>
                <w:rFonts w:ascii="Times New Roman" w:hAnsi="Times New Roman" w:cs="Times New Roman"/>
                <w:sz w:val="12"/>
                <w:szCs w:val="12"/>
              </w:rPr>
              <w:t>13</w:t>
            </w:r>
          </w:p>
        </w:tc>
        <w:tc>
          <w:tcPr>
            <w:tcW w:w="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433857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4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5pt"/>
                <w:rFonts w:ascii="Times New Roman" w:hAnsi="Times New Roman" w:cs="Times New Roman"/>
                <w:sz w:val="12"/>
                <w:szCs w:val="12"/>
              </w:rPr>
              <w:t>022300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pt"/>
                <w:rFonts w:ascii="Times New Roman" w:hAnsi="Times New Roman" w:cs="Times New Roman"/>
              </w:rPr>
              <w:t>500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3"/>
                <w:rFonts w:ascii="Times New Roman" w:hAnsi="Times New Roman" w:cs="Times New Roman"/>
              </w:rPr>
              <w:t>200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433857" w:rsidRPr="00E109D2">
        <w:trPr>
          <w:trHeight w:hRule="exact" w:val="38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Национальная оборона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163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180</w:t>
            </w:r>
          </w:p>
        </w:tc>
      </w:tr>
      <w:tr w:rsidR="00433857" w:rsidRPr="00E109D2">
        <w:trPr>
          <w:trHeight w:hRule="exact" w:val="37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12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03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163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180</w:t>
            </w:r>
          </w:p>
        </w:tc>
      </w:tr>
      <w:tr w:rsidR="00433857" w:rsidRPr="00E109D2">
        <w:trPr>
          <w:trHeight w:hRule="exact" w:val="38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Руководство и управление в сфере установленных функций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02 .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03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0010000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163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180</w:t>
            </w:r>
          </w:p>
        </w:tc>
      </w:tr>
      <w:tr w:rsidR="00433857" w:rsidRPr="00E109D2">
        <w:trPr>
          <w:trHeight w:hRule="exact" w:val="49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03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0013600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163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180</w:t>
            </w:r>
          </w:p>
        </w:tc>
      </w:tr>
      <w:tr w:rsidR="00433857" w:rsidRPr="00E109D2">
        <w:trPr>
          <w:trHeight w:hRule="exact" w:val="403"/>
          <w:jc w:val="center"/>
        </w:trPr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framePr w:w="9221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03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857" w:rsidRPr="00E109D2" w:rsidRDefault="002A4B68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109D2">
              <w:rPr>
                <w:rStyle w:val="13"/>
                <w:rFonts w:ascii="Times New Roman" w:hAnsi="Times New Roman" w:cs="Times New Roman"/>
              </w:rPr>
              <w:t>0013600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Style w:val="a9"/>
              </w:rPr>
            </w:pPr>
            <w:r w:rsidRPr="00E109D2">
              <w:rPr>
                <w:rStyle w:val="a9"/>
              </w:rPr>
              <w:t>500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ind w:right="28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5pt"/>
                <w:rFonts w:ascii="Times New Roman" w:hAnsi="Times New Roman" w:cs="Times New Roman"/>
                <w:sz w:val="12"/>
                <w:szCs w:val="12"/>
              </w:rPr>
              <w:t>163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857" w:rsidRPr="00E109D2" w:rsidRDefault="00E109D2" w:rsidP="00E109D2">
            <w:pPr>
              <w:pStyle w:val="22"/>
              <w:framePr w:w="9221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pt0"/>
                <w:rFonts w:ascii="Times New Roman" w:hAnsi="Times New Roman" w:cs="Times New Roman"/>
                <w:sz w:val="12"/>
                <w:szCs w:val="12"/>
              </w:rPr>
              <w:t>180</w:t>
            </w:r>
          </w:p>
        </w:tc>
      </w:tr>
    </w:tbl>
    <w:p w:rsidR="00433857" w:rsidRDefault="00433857" w:rsidP="00E109D2">
      <w:pPr>
        <w:jc w:val="center"/>
        <w:rPr>
          <w:rFonts w:ascii="Times New Roman" w:hAnsi="Times New Roman" w:cs="Times New Roman"/>
          <w:sz w:val="12"/>
          <w:szCs w:val="12"/>
        </w:rPr>
      </w:pPr>
    </w:p>
    <w:p w:rsidR="00D150A5" w:rsidRDefault="00D150A5" w:rsidP="00E109D2">
      <w:pPr>
        <w:jc w:val="center"/>
        <w:rPr>
          <w:rFonts w:ascii="Times New Roman" w:hAnsi="Times New Roman" w:cs="Times New Roman"/>
          <w:sz w:val="12"/>
          <w:szCs w:val="12"/>
        </w:rPr>
      </w:pPr>
    </w:p>
    <w:p w:rsidR="00D150A5" w:rsidRDefault="00D150A5" w:rsidP="00E109D2">
      <w:pPr>
        <w:jc w:val="center"/>
        <w:rPr>
          <w:rFonts w:ascii="Times New Roman" w:hAnsi="Times New Roman" w:cs="Times New Roman"/>
          <w:sz w:val="12"/>
          <w:szCs w:val="12"/>
        </w:rPr>
      </w:pPr>
    </w:p>
    <w:p w:rsidR="00D150A5" w:rsidRDefault="00D150A5" w:rsidP="00E109D2">
      <w:pPr>
        <w:jc w:val="center"/>
        <w:rPr>
          <w:rFonts w:ascii="Times New Roman" w:hAnsi="Times New Roman" w:cs="Times New Roman"/>
          <w:sz w:val="12"/>
          <w:szCs w:val="12"/>
        </w:rPr>
      </w:pPr>
    </w:p>
    <w:p w:rsidR="00D150A5" w:rsidRDefault="00D150A5" w:rsidP="00E109D2">
      <w:pPr>
        <w:jc w:val="center"/>
        <w:rPr>
          <w:rFonts w:ascii="Times New Roman" w:hAnsi="Times New Roman" w:cs="Times New Roman"/>
          <w:sz w:val="12"/>
          <w:szCs w:val="12"/>
        </w:rPr>
      </w:pPr>
    </w:p>
    <w:p w:rsidR="00433857" w:rsidRDefault="00433857" w:rsidP="00E109D2">
      <w:pPr>
        <w:jc w:val="center"/>
        <w:rPr>
          <w:rFonts w:ascii="Times New Roman" w:hAnsi="Times New Roman" w:cs="Times New Roman"/>
          <w:sz w:val="12"/>
          <w:szCs w:val="1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2"/>
        <w:gridCol w:w="14"/>
        <w:gridCol w:w="3360"/>
        <w:gridCol w:w="19"/>
        <w:gridCol w:w="648"/>
        <w:gridCol w:w="19"/>
        <w:gridCol w:w="643"/>
        <w:gridCol w:w="24"/>
        <w:gridCol w:w="994"/>
        <w:gridCol w:w="24"/>
        <w:gridCol w:w="782"/>
        <w:gridCol w:w="20"/>
        <w:gridCol w:w="873"/>
        <w:gridCol w:w="25"/>
        <w:gridCol w:w="738"/>
        <w:gridCol w:w="20"/>
      </w:tblGrid>
      <w:tr w:rsidR="00D150A5" w:rsidRPr="00D150A5" w:rsidTr="00D150A5">
        <w:trPr>
          <w:trHeight w:hRule="exact" w:val="394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lastRenderedPageBreak/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Национальная безопасность и правоохранительная деятельность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399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399</w:t>
            </w:r>
          </w:p>
        </w:tc>
      </w:tr>
      <w:tr w:rsidR="00D150A5" w:rsidRPr="00D150A5" w:rsidTr="00D150A5">
        <w:trPr>
          <w:trHeight w:hRule="exact" w:val="672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09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198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198</w:t>
            </w:r>
          </w:p>
        </w:tc>
      </w:tr>
      <w:tr w:rsidR="00D150A5" w:rsidRPr="00D150A5" w:rsidTr="00D150A5">
        <w:trPr>
          <w:trHeight w:hRule="exact" w:val="1805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proofErr w:type="spellStart"/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Софинансирование</w:t>
            </w:r>
            <w:proofErr w:type="spellEnd"/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09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5210000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198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198</w:t>
            </w:r>
          </w:p>
        </w:tc>
      </w:tr>
      <w:tr w:rsidR="00D150A5" w:rsidRPr="00D150A5" w:rsidTr="00D150A5">
        <w:trPr>
          <w:trHeight w:hRule="exact" w:val="504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09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198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198</w:t>
            </w:r>
          </w:p>
        </w:tc>
      </w:tr>
      <w:tr w:rsidR="00D150A5" w:rsidRPr="00D150A5" w:rsidTr="00D150A5">
        <w:trPr>
          <w:trHeight w:hRule="exact" w:val="384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Выполнение функций органами местного самоуправления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09</w:t>
            </w:r>
          </w:p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5210600</w:t>
            </w:r>
          </w:p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017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12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198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198</w:t>
            </w:r>
          </w:p>
        </w:tc>
      </w:tr>
      <w:tr w:rsidR="00D150A5" w:rsidRPr="00D150A5" w:rsidTr="00D150A5">
        <w:trPr>
          <w:trHeight w:hRule="exact" w:val="293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Жилищно-коммунальное хозяйство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15603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17483</w:t>
            </w:r>
          </w:p>
        </w:tc>
      </w:tr>
      <w:tr w:rsidR="00D150A5" w:rsidRPr="00D150A5" w:rsidTr="00D150A5">
        <w:trPr>
          <w:trHeight w:hRule="exact" w:val="288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Благоустройство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15603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17483</w:t>
            </w:r>
          </w:p>
        </w:tc>
      </w:tr>
      <w:tr w:rsidR="00D150A5" w:rsidRPr="00D150A5" w:rsidTr="00D150A5">
        <w:trPr>
          <w:trHeight w:hRule="exact" w:val="283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Благоустройство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6000000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15603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17483</w:t>
            </w:r>
          </w:p>
        </w:tc>
      </w:tr>
      <w:tr w:rsidR="00D150A5" w:rsidRPr="00D150A5" w:rsidTr="00D150A5">
        <w:trPr>
          <w:trHeight w:hRule="exact" w:val="288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Уличное освещение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6000100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700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700</w:t>
            </w:r>
          </w:p>
        </w:tc>
      </w:tr>
      <w:tr w:rsidR="00D150A5" w:rsidRPr="00D150A5" w:rsidTr="00D150A5">
        <w:trPr>
          <w:trHeight w:hRule="exact" w:val="384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1180" w:hanging="10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Выполнение функций органами местного самоуправления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6000100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700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700</w:t>
            </w:r>
          </w:p>
        </w:tc>
      </w:tr>
      <w:tr w:rsidR="00D150A5" w:rsidRPr="00D150A5" w:rsidTr="00D150A5">
        <w:trPr>
          <w:trHeight w:hRule="exact" w:val="389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Строительство и содержание автомобильных дорог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6000200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14064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15944</w:t>
            </w:r>
          </w:p>
        </w:tc>
      </w:tr>
      <w:tr w:rsidR="00D150A5" w:rsidRPr="00D150A5" w:rsidTr="00D150A5">
        <w:trPr>
          <w:trHeight w:hRule="exact" w:val="379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Выполнение функций органами местного самоуправления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ОЗ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6000200</w:t>
            </w:r>
          </w:p>
          <w:p w:rsidR="00D150A5" w:rsidRPr="00D150A5" w:rsidRDefault="00D150A5" w:rsidP="00D150A5">
            <w:pPr>
              <w:ind w:left="2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14064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15944</w:t>
            </w:r>
          </w:p>
        </w:tc>
      </w:tr>
      <w:tr w:rsidR="00D150A5" w:rsidRPr="00D150A5" w:rsidTr="00D150A5">
        <w:trPr>
          <w:trHeight w:hRule="exact" w:val="394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6000500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839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839</w:t>
            </w:r>
          </w:p>
        </w:tc>
      </w:tr>
      <w:tr w:rsidR="00D150A5" w:rsidRPr="00D150A5" w:rsidTr="00D150A5">
        <w:trPr>
          <w:trHeight w:hRule="exact" w:val="384"/>
        </w:trPr>
        <w:tc>
          <w:tcPr>
            <w:tcW w:w="104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Выполнение функций органами местного самоуправления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pacing w:val="40"/>
                <w:sz w:val="12"/>
                <w:szCs w:val="12"/>
              </w:rPr>
              <w:t>05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pacing w:val="40"/>
                <w:sz w:val="12"/>
                <w:szCs w:val="12"/>
              </w:rPr>
              <w:t>03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6000500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500</w:t>
            </w:r>
          </w:p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839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839 .</w:t>
            </w:r>
          </w:p>
        </w:tc>
      </w:tr>
      <w:tr w:rsidR="00D150A5" w:rsidRPr="00D150A5" w:rsidTr="00D150A5">
        <w:trPr>
          <w:trHeight w:hRule="exact" w:val="384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Образование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209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209</w:t>
            </w:r>
          </w:p>
        </w:tc>
      </w:tr>
      <w:tr w:rsidR="00D150A5" w:rsidRPr="00D150A5" w:rsidTr="00D150A5">
        <w:trPr>
          <w:trHeight w:hRule="exact" w:val="379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Молодежная политика и оздоровление детей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125</w:t>
            </w:r>
          </w:p>
        </w:tc>
      </w:tr>
      <w:tr w:rsidR="00D150A5" w:rsidRPr="00D150A5" w:rsidTr="00D150A5">
        <w:trPr>
          <w:trHeight w:hRule="exact" w:val="1800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proofErr w:type="spellStart"/>
            <w:proofErr w:type="gramStart"/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Софинансирование</w:t>
            </w:r>
            <w:proofErr w:type="spellEnd"/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Федераций, связанные с 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  <w:proofErr w:type="gramEnd"/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5210000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125</w:t>
            </w:r>
          </w:p>
        </w:tc>
      </w:tr>
      <w:tr w:rsidR="00D150A5" w:rsidRPr="00D150A5" w:rsidTr="00D150A5">
        <w:trPr>
          <w:trHeight w:hRule="exact" w:val="696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125</w:t>
            </w:r>
          </w:p>
        </w:tc>
      </w:tr>
      <w:tr w:rsidR="00D150A5" w:rsidRPr="00D150A5" w:rsidTr="00D150A5">
        <w:trPr>
          <w:trHeight w:hRule="exact" w:val="384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  <w:vertAlign w:val="superscript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Иные межбюджетные трансферты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017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hAnsi="Times New Roman" w:cs="Times New Roman"/>
                <w:sz w:val="12"/>
                <w:szCs w:val="12"/>
              </w:rPr>
              <w:t>125</w:t>
            </w:r>
          </w:p>
        </w:tc>
      </w:tr>
      <w:tr w:rsidR="00D150A5" w:rsidRPr="00D150A5" w:rsidTr="00D150A5">
        <w:trPr>
          <w:trHeight w:hRule="exact" w:val="384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Организационно-воспитательная работа с молодежью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4310000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84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84</w:t>
            </w:r>
          </w:p>
        </w:tc>
      </w:tr>
      <w:tr w:rsidR="00D150A5" w:rsidRPr="00D150A5" w:rsidTr="00D150A5">
        <w:trPr>
          <w:trHeight w:hRule="exact" w:val="389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Проведение мероприятий для детей и молодежи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4310100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84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84</w:t>
            </w:r>
          </w:p>
        </w:tc>
      </w:tr>
      <w:tr w:rsidR="00D150A5" w:rsidRPr="00D150A5" w:rsidTr="00D150A5">
        <w:trPr>
          <w:trHeight w:hRule="exact" w:val="394"/>
        </w:trPr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Выполнение функций органами местного самоуправления 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left="28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4310100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D150A5" w:rsidRPr="00D150A5" w:rsidRDefault="00D150A5" w:rsidP="00D150A5">
            <w:pPr>
              <w:ind w:left="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500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84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0A5" w:rsidRPr="00D150A5" w:rsidRDefault="00D150A5" w:rsidP="00D150A5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150A5">
              <w:rPr>
                <w:rFonts w:ascii="Times New Roman" w:eastAsia="Arial Narrow" w:hAnsi="Times New Roman" w:cs="Times New Roman"/>
                <w:sz w:val="12"/>
                <w:szCs w:val="12"/>
              </w:rPr>
              <w:t>84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403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Культура, кинематография и средства массовой информации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08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08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01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107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firstLine="220"/>
              <w:jc w:val="center"/>
              <w:rPr>
                <w:sz w:val="12"/>
                <w:szCs w:val="12"/>
              </w:rPr>
            </w:pPr>
            <w:proofErr w:type="spellStart"/>
            <w:r w:rsidRPr="00934EDF">
              <w:rPr>
                <w:rStyle w:val="ArialUnicodeMS6pt"/>
                <w:rFonts w:ascii="Times New Roman" w:hAnsi="Times New Roman" w:cs="Times New Roman"/>
              </w:rPr>
              <w:t>Софинансирование</w:t>
            </w:r>
            <w:proofErr w:type="spellEnd"/>
            <w:r w:rsidRPr="00934EDF">
              <w:rPr>
                <w:rStyle w:val="ArialUnicodeMS6pt"/>
                <w:rFonts w:ascii="Times New Roman" w:hAnsi="Times New Roman" w:cs="Times New Roman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08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01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5210000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538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08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01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5210600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0"/>
              <w:jc w:val="center"/>
              <w:rPr>
                <w:color w:val="auto"/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  <w:color w:val="auto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firstLine="22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Иные</w:t>
            </w:r>
            <w:r>
              <w:rPr>
                <w:rStyle w:val="ArialUnicodeMS6pt"/>
                <w:rFonts w:ascii="Times New Roman" w:hAnsi="Times New Roman" w:cs="Times New Roman"/>
              </w:rPr>
              <w:t xml:space="preserve"> межбюджет</w:t>
            </w:r>
            <w:r w:rsidRPr="00934EDF">
              <w:rPr>
                <w:rStyle w:val="ArialUnicodeMS6pt"/>
                <w:rFonts w:ascii="Times New Roman" w:hAnsi="Times New Roman" w:cs="Times New Roman"/>
              </w:rPr>
              <w:t xml:space="preserve">ные трансферты </w:t>
            </w:r>
          </w:p>
          <w:p w:rsidR="00D150A5" w:rsidRPr="00934EDF" w:rsidRDefault="00D150A5" w:rsidP="00D150A5">
            <w:pPr>
              <w:ind w:left="180"/>
              <w:jc w:val="center"/>
              <w:rPr>
                <w:sz w:val="12"/>
                <w:szCs w:val="12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right="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 xml:space="preserve">08 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>
              <w:rPr>
                <w:rStyle w:val="ArialUnicodeMS6pt"/>
                <w:rFonts w:ascii="Times New Roman" w:hAnsi="Times New Roman" w:cs="Times New Roman"/>
              </w:rPr>
              <w:t>01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5210600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 xml:space="preserve">017 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>
              <w:rPr>
                <w:rStyle w:val="ArialUnicodeMS6pt"/>
                <w:rFonts w:ascii="Times New Roman" w:hAnsi="Times New Roman" w:cs="Times New Roman"/>
              </w:rPr>
              <w:t>1065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Другие вопросы в области социальной политики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06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18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Мероприятия в области социальной политики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06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5140000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lastRenderedPageBreak/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18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Мероприятия в области социальной политики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06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5140100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8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40"/>
              <w:jc w:val="both"/>
              <w:rPr>
                <w:sz w:val="12"/>
                <w:szCs w:val="12"/>
              </w:rPr>
            </w:pPr>
            <w:r>
              <w:rPr>
                <w:rStyle w:val="ArialUnicodeMS135pt-2pt"/>
                <w:rFonts w:ascii="Times New Roman" w:hAnsi="Times New Roman" w:cs="Times New Roman"/>
                <w:sz w:val="12"/>
                <w:szCs w:val="12"/>
              </w:rPr>
              <w:t>0                    6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5140100</w:t>
            </w:r>
          </w:p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,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013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40"/>
              <w:jc w:val="center"/>
              <w:rPr>
                <w:sz w:val="12"/>
                <w:szCs w:val="12"/>
              </w:rPr>
            </w:pPr>
            <w:r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100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Физическая культура и спорт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448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448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02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01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142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142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Физкультурно-оздоровительная работа и спортивные мероприятия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01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5120000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142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142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01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5129700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142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142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8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440"/>
              <w:jc w:val="center"/>
              <w:rPr>
                <w:color w:val="auto"/>
                <w:sz w:val="12"/>
                <w:szCs w:val="12"/>
              </w:rPr>
            </w:pPr>
            <w:r>
              <w:rPr>
                <w:rStyle w:val="28pt-4pt"/>
                <w:rFonts w:eastAsia="Arial"/>
              </w:rPr>
              <w:t>45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Выполнение функций органами местного самоуправления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>
              <w:rPr>
                <w:rStyle w:val="ArialUnicodeMS4pt"/>
                <w:rFonts w:ascii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>
              <w:rPr>
                <w:rStyle w:val="ArialUnicodeMS6pt"/>
                <w:rFonts w:ascii="Times New Roman" w:hAnsi="Times New Roman" w:cs="Times New Roman"/>
              </w:rPr>
              <w:t>01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5129700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>
              <w:rPr>
                <w:rStyle w:val="ArialUnicodeMS6pt"/>
                <w:rFonts w:ascii="Times New Roman" w:hAnsi="Times New Roman" w:cs="Times New Roman"/>
              </w:rPr>
              <w:t>142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142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288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Массовый спорт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02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306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306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179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firstLine="220"/>
              <w:jc w:val="center"/>
              <w:rPr>
                <w:sz w:val="12"/>
                <w:szCs w:val="12"/>
              </w:rPr>
            </w:pPr>
            <w:proofErr w:type="spellStart"/>
            <w:r w:rsidRPr="00934EDF">
              <w:rPr>
                <w:rStyle w:val="ArialUnicodeMS6pt"/>
                <w:rFonts w:ascii="Times New Roman" w:hAnsi="Times New Roman" w:cs="Times New Roman"/>
              </w:rPr>
              <w:t>Софинансирование</w:t>
            </w:r>
            <w:proofErr w:type="spellEnd"/>
            <w:r w:rsidRPr="00934EDF">
              <w:rPr>
                <w:rStyle w:val="ArialUnicodeMS6pt"/>
                <w:rFonts w:ascii="Times New Roman" w:hAnsi="Times New Roman" w:cs="Times New Roman"/>
              </w:rPr>
              <w:t xml:space="preserve"> социальных программ субъектов Российской Федерации, связанных с предоставлением субсидии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02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5210000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306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306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566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02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2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5210600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000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306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306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36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firstLine="22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>
              <w:rPr>
                <w:rStyle w:val="ArialUnicodeMS6pt"/>
                <w:rFonts w:ascii="Times New Roman" w:hAnsi="Times New Roman" w:cs="Times New Roman"/>
              </w:rPr>
              <w:t>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02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10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 xml:space="preserve"> 5210600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017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40"/>
              <w:jc w:val="center"/>
              <w:rPr>
                <w:sz w:val="12"/>
                <w:szCs w:val="12"/>
              </w:rPr>
            </w:pPr>
            <w:r w:rsidRPr="00934EDF">
              <w:rPr>
                <w:rStyle w:val="Gungsuh145pt-1pt"/>
                <w:rFonts w:ascii="Times New Roman" w:hAnsi="Times New Roman" w:cs="Times New Roman"/>
                <w:sz w:val="12"/>
                <w:szCs w:val="12"/>
              </w:rPr>
              <w:t>306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306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206"/>
        </w:trPr>
        <w:tc>
          <w:tcPr>
            <w:tcW w:w="44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Всего расходов по бюджету сельского поселения Тимофеевка: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20598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22495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202"/>
        </w:trPr>
        <w:tc>
          <w:tcPr>
            <w:tcW w:w="44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Условно утвержденные расходы: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528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1184</w:t>
            </w:r>
          </w:p>
        </w:tc>
      </w:tr>
      <w:tr w:rsidR="00D150A5" w:rsidTr="00D150A5">
        <w:tblPrEx>
          <w:tblLook w:val="0000" w:firstRow="0" w:lastRow="0" w:firstColumn="0" w:lastColumn="0" w:noHBand="0" w:noVBand="0"/>
        </w:tblPrEx>
        <w:trPr>
          <w:gridAfter w:val="1"/>
          <w:wAfter w:w="20" w:type="dxa"/>
          <w:trHeight w:hRule="exact" w:val="221"/>
        </w:trPr>
        <w:tc>
          <w:tcPr>
            <w:tcW w:w="4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ind w:left="60"/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7pt"/>
                <w:rFonts w:ascii="Times New Roman" w:hAnsi="Times New Roman" w:cs="Times New Roman"/>
                <w:sz w:val="12"/>
                <w:szCs w:val="12"/>
              </w:rPr>
              <w:t>ИТОГО: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21126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0A5" w:rsidRPr="00934EDF" w:rsidRDefault="00D150A5" w:rsidP="00D150A5">
            <w:pPr>
              <w:jc w:val="center"/>
              <w:rPr>
                <w:sz w:val="12"/>
                <w:szCs w:val="12"/>
              </w:rPr>
            </w:pPr>
            <w:r w:rsidRPr="00934EDF">
              <w:rPr>
                <w:rStyle w:val="ArialUnicodeMS6pt"/>
                <w:rFonts w:ascii="Times New Roman" w:hAnsi="Times New Roman" w:cs="Times New Roman"/>
              </w:rPr>
              <w:t>23681</w:t>
            </w:r>
          </w:p>
        </w:tc>
      </w:tr>
    </w:tbl>
    <w:p w:rsidR="00D150A5" w:rsidRPr="00E109D2" w:rsidRDefault="00D150A5" w:rsidP="00E109D2">
      <w:pPr>
        <w:jc w:val="center"/>
        <w:rPr>
          <w:rFonts w:ascii="Times New Roman" w:hAnsi="Times New Roman" w:cs="Times New Roman"/>
          <w:sz w:val="12"/>
          <w:szCs w:val="12"/>
        </w:rPr>
      </w:pPr>
      <w:bookmarkStart w:id="1" w:name="_GoBack"/>
      <w:bookmarkEnd w:id="1"/>
    </w:p>
    <w:sectPr w:rsidR="00D150A5" w:rsidRPr="00E109D2">
      <w:type w:val="continuous"/>
      <w:pgSz w:w="11909" w:h="16838"/>
      <w:pgMar w:top="475" w:right="1339" w:bottom="441" w:left="13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91E" w:rsidRDefault="00F8391E">
      <w:r>
        <w:separator/>
      </w:r>
    </w:p>
  </w:endnote>
  <w:endnote w:type="continuationSeparator" w:id="0">
    <w:p w:rsidR="00F8391E" w:rsidRDefault="00F83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91E" w:rsidRDefault="00F8391E"/>
  </w:footnote>
  <w:footnote w:type="continuationSeparator" w:id="0">
    <w:p w:rsidR="00F8391E" w:rsidRDefault="00F8391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33857"/>
    <w:rsid w:val="002A4B68"/>
    <w:rsid w:val="00433857"/>
    <w:rsid w:val="00D150A5"/>
    <w:rsid w:val="00E109D2"/>
    <w:rsid w:val="00F8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E109D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1">
    <w:name w:val="Основной текст (2) + 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4">
    <w:name w:val="Основной текст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1">
    <w:name w:val="Заголовок №1_"/>
    <w:basedOn w:val="a0"/>
    <w:link w:val="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75pt">
    <w:name w:val="Заголовок №1 + 7;5 pt"/>
    <w:basedOn w:val="1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single"/>
      <w:lang w:val="ru-RU"/>
    </w:rPr>
  </w:style>
  <w:style w:type="character" w:customStyle="1" w:styleId="55pt">
    <w:name w:val="Основной текст + 5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13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Garamond23pt">
    <w:name w:val="Основной текст + Garamond;23 pt"/>
    <w:basedOn w:val="a4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165pt">
    <w:name w:val="Основной текст + 16;5 pt;Курсив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33"/>
      <w:szCs w:val="33"/>
      <w:u w:val="none"/>
      <w:lang w:val="ru-RU"/>
    </w:rPr>
  </w:style>
  <w:style w:type="character" w:customStyle="1" w:styleId="Garamond23pt-2pt">
    <w:name w:val="Основной текст + Garamond;23 pt;Интервал -2 pt"/>
    <w:basedOn w:val="a4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-50"/>
      <w:w w:val="100"/>
      <w:position w:val="0"/>
      <w:sz w:val="46"/>
      <w:szCs w:val="46"/>
      <w:u w:val="none"/>
      <w:lang w:val="ru-RU"/>
    </w:rPr>
  </w:style>
  <w:style w:type="character" w:customStyle="1" w:styleId="4pt0pt">
    <w:name w:val="Основной текст + 4 pt;Курсив;Интервал 0 pt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/>
    </w:rPr>
  </w:style>
  <w:style w:type="character" w:customStyle="1" w:styleId="10pt0pt">
    <w:name w:val="Основной текст + 10 pt;Интервал 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character" w:customStyle="1" w:styleId="10pt0pt0">
    <w:name w:val="Основной текст + 10 pt;Интервал 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character" w:customStyle="1" w:styleId="10pt">
    <w:name w:val="Основной текст + 1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pt0">
    <w:name w:val="Основной текст + 1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pt-1pt">
    <w:name w:val="Основной текст + 10 pt;Интервал -1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PalatinoLinotype4pt">
    <w:name w:val="Основной текст + Palatino Linotype;4 pt"/>
    <w:basedOn w:val="a4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5pt">
    <w:name w:val="Основной текст + 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1pt">
    <w:name w:val="Основной текст + Интервал 1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2"/>
      <w:szCs w:val="12"/>
      <w:u w:val="none"/>
      <w:lang w:val="ru-RU"/>
    </w:rPr>
  </w:style>
  <w:style w:type="character" w:customStyle="1" w:styleId="Garamond4pt3pt">
    <w:name w:val="Основной текст + Garamond;4 pt;Курсив;Интервал 3 pt"/>
    <w:basedOn w:val="a4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60"/>
      <w:w w:val="100"/>
      <w:position w:val="0"/>
      <w:sz w:val="8"/>
      <w:szCs w:val="8"/>
      <w:u w:val="none"/>
      <w:lang w:val="ru-RU"/>
    </w:rPr>
  </w:style>
  <w:style w:type="character" w:customStyle="1" w:styleId="4pt0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</w:pPr>
    <w:rPr>
      <w:rFonts w:ascii="Arial" w:eastAsia="Arial" w:hAnsi="Arial" w:cs="Arial"/>
      <w:sz w:val="13"/>
      <w:szCs w:val="13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before="120" w:after="120" w:line="163" w:lineRule="exact"/>
    </w:pPr>
    <w:rPr>
      <w:rFonts w:ascii="Arial" w:eastAsia="Arial" w:hAnsi="Arial" w:cs="Arial"/>
      <w:sz w:val="12"/>
      <w:szCs w:val="12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before="120" w:line="216" w:lineRule="exact"/>
      <w:jc w:val="center"/>
      <w:outlineLvl w:val="0"/>
    </w:pPr>
    <w:rPr>
      <w:rFonts w:ascii="Arial" w:eastAsia="Arial" w:hAnsi="Arial" w:cs="Arial"/>
      <w:sz w:val="16"/>
      <w:szCs w:val="16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1"/>
      <w:szCs w:val="11"/>
    </w:rPr>
  </w:style>
  <w:style w:type="paragraph" w:styleId="a8">
    <w:name w:val="No Spacing"/>
    <w:uiPriority w:val="1"/>
    <w:qFormat/>
    <w:rsid w:val="00E109D2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E109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Emphasis"/>
    <w:basedOn w:val="a0"/>
    <w:uiPriority w:val="20"/>
    <w:qFormat/>
    <w:rsid w:val="00E109D2"/>
    <w:rPr>
      <w:i/>
      <w:iCs/>
    </w:rPr>
  </w:style>
  <w:style w:type="character" w:customStyle="1" w:styleId="ArialUnicodeMS6pt">
    <w:name w:val="Основной текст + Arial Unicode MS;6 pt"/>
    <w:basedOn w:val="a4"/>
    <w:rsid w:val="00D150A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ArialUnicodeMS135pt-2pt">
    <w:name w:val="Основной текст + Arial Unicode MS;13;5 pt;Интервал -2 pt"/>
    <w:basedOn w:val="a4"/>
    <w:rsid w:val="00D150A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7"/>
      <w:szCs w:val="27"/>
      <w:u w:val="none"/>
      <w:lang w:val="ru-RU"/>
    </w:rPr>
  </w:style>
  <w:style w:type="character" w:customStyle="1" w:styleId="28pt-4pt">
    <w:name w:val="Основной текст + 28 pt;Курсив;Интервал -4 pt"/>
    <w:basedOn w:val="a4"/>
    <w:rsid w:val="00D150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FFFF"/>
      <w:spacing w:val="-80"/>
      <w:w w:val="100"/>
      <w:position w:val="0"/>
      <w:sz w:val="56"/>
      <w:szCs w:val="56"/>
      <w:u w:val="none"/>
      <w:lang w:val="ru-RU"/>
    </w:rPr>
  </w:style>
  <w:style w:type="character" w:customStyle="1" w:styleId="ArialUnicodeMS4pt">
    <w:name w:val="Основной текст + Arial Unicode MS;4 pt"/>
    <w:basedOn w:val="a4"/>
    <w:rsid w:val="00D150A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Gungsuh145pt-1pt">
    <w:name w:val="Основной текст + Gungsuh;14;5 pt;Интервал -1 pt"/>
    <w:basedOn w:val="a4"/>
    <w:rsid w:val="00D150A5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9"/>
      <w:szCs w:val="29"/>
      <w:u w:val="none"/>
      <w:lang w:val="en-US"/>
    </w:rPr>
  </w:style>
  <w:style w:type="character" w:customStyle="1" w:styleId="ArialUnicodeMS7pt">
    <w:name w:val="Основной текст + Arial Unicode MS;7 pt"/>
    <w:basedOn w:val="a4"/>
    <w:rsid w:val="00D150A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2013-03-26T07:47:00Z</dcterms:created>
  <dcterms:modified xsi:type="dcterms:W3CDTF">2013-04-10T08:41:00Z</dcterms:modified>
</cp:coreProperties>
</file>