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C99" w:rsidRDefault="007D0B29">
      <w:pPr>
        <w:framePr w:h="1094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4.75pt">
            <v:imagedata r:id="rId8" r:href="rId9"/>
          </v:shape>
        </w:pict>
      </w:r>
      <w:r>
        <w:fldChar w:fldCharType="end"/>
      </w:r>
    </w:p>
    <w:p w:rsidR="00B60C99" w:rsidRDefault="00B60C99">
      <w:pPr>
        <w:rPr>
          <w:sz w:val="2"/>
          <w:szCs w:val="2"/>
        </w:rPr>
      </w:pPr>
    </w:p>
    <w:p w:rsidR="008458BD" w:rsidRDefault="007D0B29" w:rsidP="008458BD">
      <w:pPr>
        <w:pStyle w:val="20"/>
        <w:shd w:val="clear" w:color="auto" w:fill="auto"/>
        <w:spacing w:before="0" w:after="0" w:line="360" w:lineRule="auto"/>
        <w:ind w:left="1202" w:right="1060" w:firstLine="1321"/>
        <w:jc w:val="center"/>
      </w:pPr>
      <w:r w:rsidRPr="008458BD">
        <w:rPr>
          <w:rStyle w:val="2125pt"/>
          <w:b w:val="0"/>
        </w:rPr>
        <w:t xml:space="preserve">СОБРАНИЕ </w:t>
      </w:r>
      <w:r w:rsidRPr="008458BD">
        <w:t>ПРЕДСТАВИТЕЛЕЙ</w:t>
      </w:r>
    </w:p>
    <w:p w:rsidR="00B60C99" w:rsidRDefault="007D0B29" w:rsidP="008458BD">
      <w:pPr>
        <w:pStyle w:val="20"/>
        <w:shd w:val="clear" w:color="auto" w:fill="auto"/>
        <w:spacing w:before="0" w:after="0" w:line="360" w:lineRule="auto"/>
        <w:ind w:left="1202" w:right="1060" w:firstLine="1321"/>
        <w:jc w:val="center"/>
      </w:pPr>
      <w:r w:rsidRPr="008458BD">
        <w:rPr>
          <w:rStyle w:val="2125pt"/>
          <w:b w:val="0"/>
        </w:rPr>
        <w:t xml:space="preserve">СЕЛЬСКОГО ПОСЕЛЕНИЯ </w:t>
      </w:r>
      <w:r w:rsidRPr="008458BD">
        <w:t xml:space="preserve">ТИМОФЕЕВКА </w:t>
      </w:r>
      <w:r w:rsidRPr="008458BD">
        <w:rPr>
          <w:rStyle w:val="2125pt"/>
          <w:b w:val="0"/>
        </w:rPr>
        <w:t>МУНИЦИПАЛЬНОГО</w:t>
      </w:r>
      <w:r w:rsidRPr="008458BD">
        <w:rPr>
          <w:rStyle w:val="2125pt"/>
        </w:rPr>
        <w:t xml:space="preserve"> </w:t>
      </w:r>
      <w:r w:rsidRPr="008458BD">
        <w:t xml:space="preserve">РАЙОНА </w:t>
      </w:r>
      <w:proofErr w:type="gramStart"/>
      <w:r w:rsidRPr="008458BD">
        <w:t>СТАВРОПОЛЬСКИЙ</w:t>
      </w:r>
      <w:proofErr w:type="gramEnd"/>
      <w:r w:rsidRPr="008458BD">
        <w:t xml:space="preserve"> САМАРСКОЙ ОБЛАСТИ</w:t>
      </w:r>
    </w:p>
    <w:p w:rsidR="008458BD" w:rsidRDefault="008458BD" w:rsidP="008458BD">
      <w:pPr>
        <w:pStyle w:val="20"/>
        <w:shd w:val="clear" w:color="auto" w:fill="auto"/>
        <w:spacing w:before="0" w:after="0" w:line="360" w:lineRule="auto"/>
        <w:ind w:left="1202" w:right="1060" w:firstLine="1321"/>
        <w:jc w:val="center"/>
      </w:pPr>
    </w:p>
    <w:p w:rsidR="008458BD" w:rsidRPr="008458BD" w:rsidRDefault="008458BD" w:rsidP="008458BD">
      <w:pPr>
        <w:pStyle w:val="20"/>
        <w:shd w:val="clear" w:color="auto" w:fill="auto"/>
        <w:spacing w:before="0" w:after="0" w:line="360" w:lineRule="auto"/>
        <w:ind w:left="1202" w:right="1060" w:firstLine="1321"/>
        <w:jc w:val="center"/>
      </w:pPr>
    </w:p>
    <w:p w:rsidR="00B60C99" w:rsidRPr="008458BD" w:rsidRDefault="007D0B29">
      <w:pPr>
        <w:pStyle w:val="20"/>
        <w:shd w:val="clear" w:color="auto" w:fill="auto"/>
        <w:spacing w:before="0" w:after="240" w:line="270" w:lineRule="exact"/>
        <w:ind w:right="40"/>
        <w:jc w:val="center"/>
        <w:rPr>
          <w:b/>
        </w:rPr>
      </w:pPr>
      <w:r w:rsidRPr="008458BD">
        <w:rPr>
          <w:b/>
        </w:rPr>
        <w:t>РЕШЕНИЕ</w:t>
      </w:r>
    </w:p>
    <w:p w:rsidR="00B60C99" w:rsidRDefault="007D0B29">
      <w:pPr>
        <w:pStyle w:val="30"/>
        <w:shd w:val="clear" w:color="auto" w:fill="auto"/>
        <w:tabs>
          <w:tab w:val="right" w:pos="7988"/>
          <w:tab w:val="left" w:pos="8089"/>
        </w:tabs>
        <w:spacing w:before="0" w:after="521" w:line="260" w:lineRule="exact"/>
        <w:ind w:left="20"/>
      </w:pPr>
      <w:r>
        <w:t>«02»ноября 2010г.</w:t>
      </w:r>
      <w:r>
        <w:tab/>
        <w:t>№</w:t>
      </w:r>
      <w:r>
        <w:tab/>
        <w:t>1/</w:t>
      </w:r>
      <w:r w:rsidR="00CA342D">
        <w:t>1</w:t>
      </w:r>
    </w:p>
    <w:p w:rsidR="00CA342D" w:rsidRPr="00CA342D" w:rsidRDefault="00CA342D" w:rsidP="00CA342D">
      <w:pPr>
        <w:pStyle w:val="1"/>
        <w:spacing w:after="245"/>
      </w:pPr>
      <w:r w:rsidRPr="00CA342D">
        <w:rPr>
          <w:b/>
        </w:rPr>
        <w:t xml:space="preserve">О Регламенте Собрания представителей сельского поселения Тимофеевка муниципального района </w:t>
      </w:r>
      <w:proofErr w:type="gramStart"/>
      <w:r w:rsidRPr="00CA342D">
        <w:rPr>
          <w:b/>
        </w:rPr>
        <w:t>Ставропольский</w:t>
      </w:r>
      <w:proofErr w:type="gramEnd"/>
      <w:r w:rsidRPr="00CA342D">
        <w:rPr>
          <w:b/>
        </w:rPr>
        <w:t xml:space="preserve"> Самарской области</w:t>
      </w:r>
      <w:r w:rsidRPr="00CA342D">
        <w:t>.</w:t>
      </w:r>
    </w:p>
    <w:p w:rsidR="00CA342D" w:rsidRPr="00CA342D" w:rsidRDefault="00CA342D" w:rsidP="00CA342D">
      <w:pPr>
        <w:pStyle w:val="1"/>
        <w:spacing w:after="245"/>
        <w:jc w:val="both"/>
      </w:pPr>
      <w:r>
        <w:t xml:space="preserve">           </w:t>
      </w:r>
      <w:r w:rsidRPr="00CA342D">
        <w:t xml:space="preserve">Руководствуясь Уставом сельского поселения Тимофеевка муниципального района </w:t>
      </w:r>
      <w:proofErr w:type="gramStart"/>
      <w:r w:rsidRPr="00CA342D">
        <w:t>Ставропольский</w:t>
      </w:r>
      <w:proofErr w:type="gramEnd"/>
      <w:r w:rsidRPr="00CA342D">
        <w:t>, Собрание представителей</w:t>
      </w:r>
    </w:p>
    <w:p w:rsidR="00CA342D" w:rsidRPr="00CA342D" w:rsidRDefault="00CA342D" w:rsidP="00CA342D">
      <w:pPr>
        <w:pStyle w:val="1"/>
        <w:spacing w:after="245"/>
        <w:rPr>
          <w:b/>
        </w:rPr>
      </w:pPr>
      <w:r w:rsidRPr="00CA342D">
        <w:rPr>
          <w:b/>
        </w:rPr>
        <w:t>РЕШИЛО:</w:t>
      </w:r>
    </w:p>
    <w:p w:rsidR="00CA342D" w:rsidRPr="00CA342D" w:rsidRDefault="00CA342D" w:rsidP="00CA342D">
      <w:pPr>
        <w:pStyle w:val="1"/>
        <w:numPr>
          <w:ilvl w:val="0"/>
          <w:numId w:val="2"/>
        </w:numPr>
        <w:spacing w:after="245"/>
        <w:jc w:val="both"/>
      </w:pPr>
      <w:r w:rsidRPr="00CA342D">
        <w:t>Принять прилагаемый Регламент Собрания представителей сельского поселения Тимофеевка муниципального района Ставропольский в новой редакции.</w:t>
      </w:r>
    </w:p>
    <w:p w:rsidR="00CA342D" w:rsidRPr="00CA342D" w:rsidRDefault="00CA342D" w:rsidP="00CA342D">
      <w:pPr>
        <w:pStyle w:val="1"/>
        <w:numPr>
          <w:ilvl w:val="0"/>
          <w:numId w:val="2"/>
        </w:numPr>
        <w:spacing w:after="245"/>
        <w:jc w:val="both"/>
      </w:pPr>
      <w:r w:rsidRPr="00CA342D">
        <w:t xml:space="preserve">Постановление Собрания Представителей сельского поселения Тимофеевка муниципального района </w:t>
      </w:r>
      <w:proofErr w:type="gramStart"/>
      <w:r w:rsidRPr="00CA342D">
        <w:t>Ставропольский</w:t>
      </w:r>
      <w:proofErr w:type="gramEnd"/>
      <w:r w:rsidRPr="00CA342D">
        <w:t xml:space="preserve"> «О Регламенте Собрания представителей сельского поселения Тимофеевка Ставропольского района, ранее существующее, признать утратившим силу.</w:t>
      </w:r>
    </w:p>
    <w:p w:rsidR="00CA342D" w:rsidRPr="00CA342D" w:rsidRDefault="00CA342D" w:rsidP="00CA342D">
      <w:pPr>
        <w:pStyle w:val="1"/>
        <w:numPr>
          <w:ilvl w:val="0"/>
          <w:numId w:val="2"/>
        </w:numPr>
        <w:spacing w:after="245"/>
        <w:jc w:val="both"/>
      </w:pPr>
      <w:r w:rsidRPr="00CA342D">
        <w:t>Настоящее решение вступает в силу с момента его принятия.</w:t>
      </w:r>
    </w:p>
    <w:p w:rsidR="008458BD" w:rsidRPr="00CA342D" w:rsidRDefault="008458BD" w:rsidP="008458BD">
      <w:pPr>
        <w:pStyle w:val="1"/>
        <w:shd w:val="clear" w:color="auto" w:fill="auto"/>
        <w:spacing w:before="0" w:after="245"/>
        <w:jc w:val="both"/>
      </w:pPr>
    </w:p>
    <w:p w:rsidR="008458BD" w:rsidRDefault="008458BD" w:rsidP="008458BD">
      <w:pPr>
        <w:pStyle w:val="1"/>
        <w:shd w:val="clear" w:color="auto" w:fill="auto"/>
        <w:spacing w:before="0" w:after="245"/>
        <w:jc w:val="both"/>
      </w:pPr>
    </w:p>
    <w:p w:rsidR="008458BD" w:rsidRDefault="008458BD" w:rsidP="008458BD">
      <w:pPr>
        <w:pStyle w:val="1"/>
        <w:shd w:val="clear" w:color="auto" w:fill="auto"/>
        <w:spacing w:before="0" w:after="245"/>
        <w:jc w:val="both"/>
      </w:pPr>
    </w:p>
    <w:p w:rsidR="008458BD" w:rsidRDefault="008458BD" w:rsidP="008458BD">
      <w:pPr>
        <w:pStyle w:val="1"/>
        <w:spacing w:before="0" w:line="240" w:lineRule="auto"/>
        <w:jc w:val="both"/>
      </w:pPr>
      <w:r>
        <w:t xml:space="preserve">Председатель </w:t>
      </w:r>
    </w:p>
    <w:p w:rsidR="008458BD" w:rsidRPr="008458BD" w:rsidRDefault="008458BD" w:rsidP="00CA342D">
      <w:pPr>
        <w:pStyle w:val="1"/>
        <w:spacing w:before="0" w:line="240" w:lineRule="auto"/>
        <w:jc w:val="both"/>
      </w:pPr>
      <w:r>
        <w:t xml:space="preserve">Собрания Представителей                                                                                    </w:t>
      </w:r>
      <w:proofErr w:type="spellStart"/>
      <w:r>
        <w:t>А.Н.Сорокин</w:t>
      </w:r>
      <w:bookmarkStart w:id="0" w:name="_GoBack"/>
      <w:bookmarkEnd w:id="0"/>
      <w:proofErr w:type="spellEnd"/>
      <w:r>
        <w:t xml:space="preserve">                                                                       </w:t>
      </w:r>
    </w:p>
    <w:p w:rsidR="00B60C99" w:rsidRDefault="00B60C99">
      <w:pPr>
        <w:rPr>
          <w:sz w:val="2"/>
          <w:szCs w:val="2"/>
        </w:rPr>
      </w:pPr>
    </w:p>
    <w:p w:rsidR="00B60C99" w:rsidRDefault="00B60C99">
      <w:pPr>
        <w:rPr>
          <w:sz w:val="2"/>
          <w:szCs w:val="2"/>
        </w:rPr>
      </w:pPr>
    </w:p>
    <w:sectPr w:rsidR="00B60C99">
      <w:type w:val="continuous"/>
      <w:pgSz w:w="11909" w:h="16838"/>
      <w:pgMar w:top="1422" w:right="1272" w:bottom="1422" w:left="12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B29" w:rsidRDefault="007D0B29">
      <w:r>
        <w:separator/>
      </w:r>
    </w:p>
  </w:endnote>
  <w:endnote w:type="continuationSeparator" w:id="0">
    <w:p w:rsidR="007D0B29" w:rsidRDefault="007D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B29" w:rsidRDefault="007D0B29"/>
  </w:footnote>
  <w:footnote w:type="continuationSeparator" w:id="0">
    <w:p w:rsidR="007D0B29" w:rsidRDefault="007D0B2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90D9E"/>
    <w:multiLevelType w:val="multilevel"/>
    <w:tmpl w:val="2C0E9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FE7AB8"/>
    <w:multiLevelType w:val="hybridMultilevel"/>
    <w:tmpl w:val="70643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60C99"/>
    <w:rsid w:val="007D0B29"/>
    <w:rsid w:val="008458BD"/>
    <w:rsid w:val="008C0DB2"/>
    <w:rsid w:val="00B60C99"/>
    <w:rsid w:val="00CA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25pt">
    <w:name w:val="Основной текст (2) + 12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25pt">
    <w:name w:val="Основной текст + 12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540" w:line="590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60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600" w:line="274" w:lineRule="exact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2013-03-26T09:53:00Z</dcterms:created>
  <dcterms:modified xsi:type="dcterms:W3CDTF">2013-03-26T09:53:00Z</dcterms:modified>
</cp:coreProperties>
</file>