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901" w:rsidRDefault="008F76C3">
      <w:pPr>
        <w:pStyle w:val="1"/>
        <w:shd w:val="clear" w:color="auto" w:fill="auto"/>
        <w:ind w:left="6500" w:right="420"/>
      </w:pPr>
      <w:r>
        <w:t xml:space="preserve">Приложение №1 к Решению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от 01.07.2011 года № 14/1</w:t>
      </w:r>
    </w:p>
    <w:p w:rsidR="00E16901" w:rsidRDefault="008F76C3">
      <w:pPr>
        <w:pStyle w:val="11"/>
        <w:keepNext/>
        <w:keepLines/>
        <w:shd w:val="clear" w:color="auto" w:fill="auto"/>
        <w:spacing w:after="0" w:line="320" w:lineRule="exact"/>
        <w:ind w:right="860"/>
      </w:pPr>
      <w:bookmarkStart w:id="0" w:name="bookmark0"/>
      <w:r>
        <w:t>Структура</w:t>
      </w:r>
      <w:bookmarkEnd w:id="0"/>
    </w:p>
    <w:p w:rsidR="00E16901" w:rsidRDefault="008F76C3">
      <w:pPr>
        <w:pStyle w:val="20"/>
        <w:keepNext/>
        <w:keepLines/>
        <w:shd w:val="clear" w:color="auto" w:fill="auto"/>
        <w:spacing w:before="0" w:after="227"/>
        <w:ind w:right="860"/>
      </w:pPr>
      <w:bookmarkStart w:id="1" w:name="bookmark1"/>
      <w:r>
        <w:t xml:space="preserve">Администрации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  <w:r>
        <w:t>Самарской области</w:t>
      </w:r>
      <w:bookmarkEnd w:id="1"/>
    </w:p>
    <w:p w:rsidR="00E16901" w:rsidRDefault="008F76C3">
      <w:pPr>
        <w:framePr w:h="8045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.75pt;height:402pt">
            <v:imagedata r:id="rId7" r:href="rId8"/>
          </v:shape>
        </w:pict>
      </w:r>
      <w:r>
        <w:fldChar w:fldCharType="end"/>
      </w:r>
    </w:p>
    <w:p w:rsidR="00E16901" w:rsidRDefault="00E16901">
      <w:pPr>
        <w:rPr>
          <w:sz w:val="2"/>
          <w:szCs w:val="2"/>
        </w:rPr>
      </w:pPr>
    </w:p>
    <w:p w:rsidR="00E16901" w:rsidRDefault="0023644F">
      <w:pPr>
        <w:pStyle w:val="20"/>
        <w:keepNext/>
        <w:keepLines/>
        <w:shd w:val="clear" w:color="auto" w:fill="auto"/>
        <w:spacing w:before="278" w:after="902" w:line="280" w:lineRule="exact"/>
        <w:ind w:left="740"/>
      </w:pPr>
      <w:bookmarkStart w:id="2" w:name="bookmark2"/>
      <w:r w:rsidRPr="0023644F">
        <w:rPr>
          <w:b w:val="0"/>
          <w:noProof/>
          <w:sz w:val="24"/>
          <w:szCs w:val="24"/>
        </w:rPr>
        <w:pict>
          <v:rect id="_x0000_s1027" style="position:absolute;left:0;text-align:left;margin-left:24.05pt;margin-top:74.3pt;width:159pt;height:69pt;z-index:251658240"/>
        </w:pict>
      </w:r>
      <w:r w:rsidR="008F76C3">
        <w:t>Пр</w:t>
      </w:r>
      <w:r w:rsidR="008F76C3">
        <w:t>инятые обозначения</w:t>
      </w:r>
      <w:bookmarkEnd w:id="2"/>
    </w:p>
    <w:p w:rsidR="0023644F" w:rsidRDefault="0023644F" w:rsidP="0023644F">
      <w:pPr>
        <w:pStyle w:val="20"/>
        <w:keepNext/>
        <w:keepLines/>
        <w:shd w:val="clear" w:color="auto" w:fill="auto"/>
        <w:spacing w:before="278" w:after="902" w:line="280" w:lineRule="exact"/>
        <w:ind w:left="4536" w:hanging="3796"/>
        <w:rPr>
          <w:b w:val="0"/>
          <w:sz w:val="22"/>
          <w:szCs w:val="22"/>
        </w:rPr>
      </w:pPr>
      <w:r>
        <w:rPr>
          <w:b w:val="0"/>
          <w:noProof/>
          <w:sz w:val="24"/>
          <w:szCs w:val="24"/>
        </w:rPr>
        <w:pict>
          <v:rect id="_x0000_s1028" style="position:absolute;left:0;text-align:left;margin-left:27.05pt;margin-top:84.8pt;width:156pt;height:67.5pt;z-index:251659264">
            <v:stroke dashstyle="dash"/>
          </v:rect>
        </w:pict>
      </w:r>
      <w:r>
        <w:rPr>
          <w:b w:val="0"/>
          <w:sz w:val="24"/>
          <w:szCs w:val="24"/>
        </w:rPr>
        <w:t xml:space="preserve">                                                            </w:t>
      </w:r>
      <w:r w:rsidRPr="0023644F">
        <w:rPr>
          <w:b w:val="0"/>
          <w:sz w:val="24"/>
          <w:szCs w:val="24"/>
        </w:rPr>
        <w:t>Основные работники</w:t>
      </w:r>
      <w:r w:rsidRPr="0023644F">
        <w:rPr>
          <w:b w:val="0"/>
        </w:rPr>
        <w:t xml:space="preserve"> </w:t>
      </w:r>
      <w:r w:rsidRPr="0023644F">
        <w:rPr>
          <w:b w:val="0"/>
          <w:sz w:val="22"/>
          <w:szCs w:val="22"/>
        </w:rPr>
        <w:t>администрации с</w:t>
      </w:r>
      <w:r>
        <w:rPr>
          <w:b w:val="0"/>
          <w:sz w:val="22"/>
          <w:szCs w:val="22"/>
        </w:rPr>
        <w:t xml:space="preserve">ельского поселения, выполняющие </w:t>
      </w:r>
      <w:r w:rsidRPr="0023644F">
        <w:rPr>
          <w:b w:val="0"/>
          <w:sz w:val="22"/>
          <w:szCs w:val="22"/>
        </w:rPr>
        <w:t>функции органов местного самоуправления</w:t>
      </w:r>
      <w:bookmarkStart w:id="3" w:name="_GoBack"/>
      <w:bookmarkEnd w:id="3"/>
    </w:p>
    <w:p w:rsidR="0023644F" w:rsidRPr="0023644F" w:rsidRDefault="0023644F" w:rsidP="0023644F">
      <w:pPr>
        <w:pStyle w:val="20"/>
        <w:keepNext/>
        <w:keepLines/>
        <w:shd w:val="clear" w:color="auto" w:fill="auto"/>
        <w:spacing w:before="278" w:after="902" w:line="280" w:lineRule="exact"/>
        <w:ind w:left="4536" w:hanging="3796"/>
        <w:rPr>
          <w:b w:val="0"/>
          <w:sz w:val="24"/>
          <w:szCs w:val="24"/>
        </w:rPr>
      </w:pPr>
      <w:r w:rsidRPr="0023644F">
        <w:rPr>
          <w:b w:val="0"/>
        </w:rPr>
        <w:t xml:space="preserve">: </w:t>
      </w:r>
      <w:r>
        <w:rPr>
          <w:b w:val="0"/>
        </w:rPr>
        <w:t xml:space="preserve">                                           </w:t>
      </w:r>
      <w:r w:rsidRPr="0023644F">
        <w:rPr>
          <w:b w:val="0"/>
          <w:sz w:val="24"/>
          <w:szCs w:val="24"/>
        </w:rPr>
        <w:t>Работники за структурой администрации сельского поселения, не выполняющие функции органов местного самоуправления</w:t>
      </w:r>
    </w:p>
    <w:sectPr w:rsidR="0023644F" w:rsidRPr="0023644F">
      <w:type w:val="continuous"/>
      <w:pgSz w:w="11909" w:h="16838"/>
      <w:pgMar w:top="463" w:right="449" w:bottom="641" w:left="4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6C3" w:rsidRDefault="008F76C3">
      <w:r>
        <w:separator/>
      </w:r>
    </w:p>
  </w:endnote>
  <w:endnote w:type="continuationSeparator" w:id="0">
    <w:p w:rsidR="008F76C3" w:rsidRDefault="008F7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6C3" w:rsidRDefault="008F76C3"/>
  </w:footnote>
  <w:footnote w:type="continuationSeparator" w:id="0">
    <w:p w:rsidR="008F76C3" w:rsidRDefault="008F76C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16901"/>
    <w:rsid w:val="0023644F"/>
    <w:rsid w:val="008F76C3"/>
    <w:rsid w:val="00E1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FranklinGothicDemi">
    <w:name w:val="Основной текст (3) + Franklin Gothic Demi"/>
    <w:basedOn w:val="3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64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after="300" w:line="365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480" w:line="0" w:lineRule="atLeast"/>
    </w:pPr>
    <w:rPr>
      <w:rFonts w:ascii="Constantia" w:eastAsia="Constantia" w:hAnsi="Constantia" w:cs="Constantia"/>
      <w:sz w:val="9"/>
      <w:szCs w:val="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B41A~1/AppData/Local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2013-03-27T08:11:00Z</dcterms:created>
  <dcterms:modified xsi:type="dcterms:W3CDTF">2013-03-27T08:20:00Z</dcterms:modified>
</cp:coreProperties>
</file>