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E3F" w:rsidRDefault="009B3116">
      <w:pPr>
        <w:pStyle w:val="20"/>
        <w:shd w:val="clear" w:color="auto" w:fill="auto"/>
        <w:ind w:left="5220"/>
      </w:pPr>
      <w:r>
        <w:t>Приложение № 1</w:t>
      </w:r>
    </w:p>
    <w:p w:rsidR="00544E3F" w:rsidRDefault="009B3116">
      <w:pPr>
        <w:pStyle w:val="20"/>
        <w:shd w:val="clear" w:color="auto" w:fill="auto"/>
        <w:spacing w:after="1047"/>
        <w:ind w:left="5220" w:right="640"/>
      </w:pPr>
      <w:r>
        <w:t>к решению собрания представителей сельского поселения Тимофеевка №29 от 03 февраля 2012 г.</w:t>
      </w:r>
    </w:p>
    <w:p w:rsidR="00544E3F" w:rsidRDefault="009B3116">
      <w:pPr>
        <w:pStyle w:val="10"/>
        <w:keepNext/>
        <w:keepLines/>
        <w:shd w:val="clear" w:color="auto" w:fill="auto"/>
        <w:spacing w:before="0" w:after="0" w:line="320" w:lineRule="exact"/>
        <w:ind w:left="40"/>
      </w:pPr>
      <w:bookmarkStart w:id="0" w:name="bookmark0"/>
      <w:r>
        <w:t>Порядок</w:t>
      </w:r>
      <w:bookmarkEnd w:id="0"/>
    </w:p>
    <w:p w:rsidR="00544E3F" w:rsidRDefault="009B3116">
      <w:pPr>
        <w:pStyle w:val="11"/>
        <w:shd w:val="clear" w:color="auto" w:fill="auto"/>
        <w:spacing w:before="0" w:after="544"/>
        <w:ind w:left="40" w:firstLine="0"/>
      </w:pPr>
      <w:r>
        <w:t>Предоставления в прокуратуру Ставропольского района Самарской области нормативных правовых актов и проектов нормативных правовых актов для проведения антикоррупционной экспертизы</w:t>
      </w:r>
    </w:p>
    <w:p w:rsidR="00642974" w:rsidRDefault="009B3116">
      <w:pPr>
        <w:pStyle w:val="11"/>
        <w:shd w:val="clear" w:color="auto" w:fill="auto"/>
        <w:spacing w:before="0" w:after="0" w:line="322" w:lineRule="exact"/>
        <w:ind w:left="40" w:right="640" w:firstLine="3520"/>
        <w:jc w:val="left"/>
        <w:rPr>
          <w:rStyle w:val="a5"/>
        </w:rPr>
      </w:pPr>
      <w:r w:rsidRPr="00642974">
        <w:rPr>
          <w:b/>
        </w:rPr>
        <w:t>Общие</w:t>
      </w:r>
      <w:r>
        <w:t xml:space="preserve"> </w:t>
      </w:r>
      <w:r>
        <w:rPr>
          <w:rStyle w:val="a5"/>
        </w:rPr>
        <w:t xml:space="preserve">положения </w:t>
      </w:r>
    </w:p>
    <w:p w:rsidR="00544E3F" w:rsidRDefault="009B3116" w:rsidP="00642974">
      <w:pPr>
        <w:pStyle w:val="11"/>
        <w:shd w:val="clear" w:color="auto" w:fill="auto"/>
        <w:spacing w:before="0" w:after="0" w:line="322" w:lineRule="exact"/>
        <w:ind w:left="40" w:right="640" w:firstLine="0"/>
        <w:jc w:val="left"/>
      </w:pPr>
      <w:r>
        <w:t xml:space="preserve">Порядок предоставления в прокуратуру Ставропольского района Самарской области нормативных правовых актов и проектов нормативных правовых актов для проведения антикоррупционной экспертизы </w:t>
      </w:r>
      <w:proofErr w:type="gramStart"/>
      <w:r>
        <w:t xml:space="preserve">( </w:t>
      </w:r>
      <w:proofErr w:type="gramEnd"/>
      <w:r>
        <w:t xml:space="preserve">далее - Порядок) разработан на основании п.1 ст.6 Федерального закона от 25.12.2008 № 273-ФЭ « О противодействии коррупции», ст.2, п.1 ч. 1, ч. 2 ст. 3 Федерального закона от 17.07.2009 г. № 172 -ФЗ « Об антикоррупционной экспертизе нормативных правовых актов и проектов нормативных правовых актов». Направлению в прокуратуру подлежат нормативные правовые акты и их проекты, перечисленные в ч. 2 </w:t>
      </w:r>
      <w:proofErr w:type="spellStart"/>
      <w:r>
        <w:t>ст</w:t>
      </w:r>
      <w:proofErr w:type="gramStart"/>
      <w:r>
        <w:t>.З</w:t>
      </w:r>
      <w:proofErr w:type="spellEnd"/>
      <w:proofErr w:type="gramEnd"/>
      <w:r>
        <w:t xml:space="preserve"> Федерального закона Российской Федерации от 17.07.2009 г.</w:t>
      </w:r>
    </w:p>
    <w:p w:rsidR="00544E3F" w:rsidRDefault="009B3116">
      <w:pPr>
        <w:pStyle w:val="11"/>
        <w:shd w:val="clear" w:color="auto" w:fill="auto"/>
        <w:spacing w:before="0" w:after="252" w:line="341" w:lineRule="exact"/>
        <w:ind w:left="40" w:right="340" w:firstLine="0"/>
        <w:jc w:val="left"/>
      </w:pPr>
      <w:r>
        <w:t>№ 172-ФЗ « Об антикоррупционной экспертизе нормативных правовых актов и проектов нормативных правовых актов».</w:t>
      </w:r>
    </w:p>
    <w:p w:rsidR="00544E3F" w:rsidRDefault="009B3116">
      <w:pPr>
        <w:pStyle w:val="11"/>
        <w:shd w:val="clear" w:color="auto" w:fill="auto"/>
        <w:spacing w:before="0" w:after="1260"/>
        <w:ind w:left="40" w:right="1220" w:firstLine="600"/>
        <w:jc w:val="both"/>
      </w:pPr>
      <w:r>
        <w:t>Настоящий порядок распространяет свое действие на принятые органами местного самоуправления сельского поселения Тимофеевка нормативные правовые акты и проекты нормативных правовых актов, внесенные на рассмотрение органами местного самоуправления после вступления Порядка в силу.</w:t>
      </w:r>
    </w:p>
    <w:p w:rsidR="00544E3F" w:rsidRDefault="009B3116">
      <w:pPr>
        <w:pStyle w:val="30"/>
        <w:shd w:val="clear" w:color="auto" w:fill="auto"/>
        <w:spacing w:before="0"/>
        <w:ind w:left="40"/>
      </w:pPr>
      <w:r>
        <w:t>Предоставления нормативных правовых актов для проведения антикоррупционной экспертизы.</w:t>
      </w:r>
    </w:p>
    <w:p w:rsidR="00544E3F" w:rsidRDefault="009B3116">
      <w:pPr>
        <w:pStyle w:val="11"/>
        <w:shd w:val="clear" w:color="auto" w:fill="auto"/>
        <w:spacing w:before="0" w:after="0"/>
        <w:ind w:left="460" w:right="480"/>
        <w:jc w:val="left"/>
      </w:pPr>
      <w:r>
        <w:t>1.1.Орган местного самоуправления сельского поселения Тимофеевка обеспечивает поступление в прокуратуру Ставропольского района Самарской области нормативных правовых актов в течени</w:t>
      </w:r>
      <w:proofErr w:type="gramStart"/>
      <w:r>
        <w:t>и</w:t>
      </w:r>
      <w:proofErr w:type="gramEnd"/>
      <w:r>
        <w:t xml:space="preserve"> 5 дней с момента их подписания Проекты нормативных правовых актов передаются в прокуратуру в разумный срок, с целью обеспечить возможность проведения антикоррупционной экспертизы и составления заключения, но не менее чем за 3 рабочих дня до планируемой даты их рассмотрения и принятия.</w:t>
      </w:r>
    </w:p>
    <w:p w:rsidR="00F6369A" w:rsidRPr="00F6369A" w:rsidRDefault="00F6369A" w:rsidP="00F6369A">
      <w:pPr>
        <w:numPr>
          <w:ilvl w:val="0"/>
          <w:numId w:val="1"/>
        </w:numPr>
        <w:tabs>
          <w:tab w:val="left" w:pos="2063"/>
        </w:tabs>
        <w:spacing w:line="326" w:lineRule="exact"/>
        <w:ind w:left="440" w:right="340" w:hanging="420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Нормативные</w:t>
      </w:r>
      <w:r w:rsidRPr="00F6369A">
        <w:rPr>
          <w:rFonts w:ascii="Times New Roman" w:eastAsia="Times New Roman" w:hAnsi="Times New Roman" w:cs="Times New Roman"/>
          <w:sz w:val="26"/>
          <w:szCs w:val="26"/>
        </w:rPr>
        <w:tab/>
        <w:t>правовые акты и их проекты предоставляются на бумажном носителе за подписью уполномоченного лица. Дополнительно в случае наличия технической возможности</w:t>
      </w:r>
      <w:proofErr w:type="gramStart"/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 ,</w:t>
      </w:r>
      <w:proofErr w:type="gramEnd"/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 нормативные правовые акты и их проекты </w:t>
      </w:r>
      <w:r w:rsidRPr="00F6369A">
        <w:rPr>
          <w:rFonts w:ascii="Times New Roman" w:eastAsia="Times New Roman" w:hAnsi="Times New Roman" w:cs="Times New Roman"/>
          <w:sz w:val="26"/>
          <w:szCs w:val="26"/>
        </w:rPr>
        <w:lastRenderedPageBreak/>
        <w:t>направляются в форме электронного документа.</w:t>
      </w:r>
    </w:p>
    <w:p w:rsidR="00F6369A" w:rsidRPr="00F6369A" w:rsidRDefault="00F6369A" w:rsidP="00F6369A">
      <w:pPr>
        <w:numPr>
          <w:ilvl w:val="0"/>
          <w:numId w:val="1"/>
        </w:numPr>
        <w:tabs>
          <w:tab w:val="left" w:pos="2063"/>
        </w:tabs>
        <w:spacing w:line="326" w:lineRule="exact"/>
        <w:ind w:left="440" w:right="340" w:hanging="420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При</w:t>
      </w:r>
      <w:r w:rsidRPr="00F6369A">
        <w:rPr>
          <w:rFonts w:ascii="Times New Roman" w:eastAsia="Times New Roman" w:hAnsi="Times New Roman" w:cs="Times New Roman"/>
          <w:sz w:val="26"/>
          <w:szCs w:val="26"/>
        </w:rPr>
        <w:tab/>
        <w:t>предоставлении проектов нормативных правовых актов указываются планируемые дата, время и место их рассмотрения. ( Для представительных органов местного самоуправления).</w:t>
      </w:r>
    </w:p>
    <w:p w:rsidR="00F6369A" w:rsidRPr="00F6369A" w:rsidRDefault="00F6369A" w:rsidP="00F6369A">
      <w:pPr>
        <w:numPr>
          <w:ilvl w:val="0"/>
          <w:numId w:val="1"/>
        </w:numPr>
        <w:tabs>
          <w:tab w:val="left" w:pos="1134"/>
        </w:tabs>
        <w:spacing w:line="326" w:lineRule="exact"/>
        <w:ind w:left="440" w:right="1200" w:hanging="420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Глава</w:t>
      </w:r>
      <w:r w:rsidRPr="00F6369A">
        <w:rPr>
          <w:rFonts w:ascii="Times New Roman" w:eastAsia="Times New Roman" w:hAnsi="Times New Roman" w:cs="Times New Roman"/>
          <w:sz w:val="26"/>
          <w:szCs w:val="26"/>
        </w:rPr>
        <w:tab/>
        <w:t>администрации сельского поселения Тимофеевка назначает должностное лицо</w:t>
      </w:r>
    </w:p>
    <w:p w:rsidR="00F6369A" w:rsidRPr="00F6369A" w:rsidRDefault="00F6369A" w:rsidP="00F6369A">
      <w:pPr>
        <w:spacing w:line="326" w:lineRule="exact"/>
        <w:ind w:left="20" w:right="340" w:firstLine="420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( должностных лиц), ответственное </w:t>
      </w:r>
      <w:proofErr w:type="gramStart"/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( </w:t>
      </w:r>
      <w:proofErr w:type="gramEnd"/>
      <w:r w:rsidRPr="00F6369A">
        <w:rPr>
          <w:rFonts w:ascii="Times New Roman" w:eastAsia="Times New Roman" w:hAnsi="Times New Roman" w:cs="Times New Roman"/>
          <w:sz w:val="26"/>
          <w:szCs w:val="26"/>
        </w:rPr>
        <w:t>ответственных) за предоставления в прокуратуру Ставропольского района Самарской области нормативных правовых актов и их проектов в установленные сроки.</w:t>
      </w:r>
    </w:p>
    <w:p w:rsidR="00F6369A" w:rsidRPr="00F6369A" w:rsidRDefault="00F6369A" w:rsidP="00F6369A">
      <w:pPr>
        <w:numPr>
          <w:ilvl w:val="0"/>
          <w:numId w:val="1"/>
        </w:numPr>
        <w:tabs>
          <w:tab w:val="left" w:pos="1134"/>
        </w:tabs>
        <w:spacing w:line="326" w:lineRule="exact"/>
        <w:ind w:left="440" w:right="340" w:hanging="420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На</w:t>
      </w:r>
      <w:r w:rsidRPr="00F6369A">
        <w:rPr>
          <w:rFonts w:ascii="Times New Roman" w:eastAsia="Times New Roman" w:hAnsi="Times New Roman" w:cs="Times New Roman"/>
          <w:sz w:val="26"/>
          <w:szCs w:val="26"/>
        </w:rPr>
        <w:tab/>
        <w:t xml:space="preserve">ответственное должностное лицо </w:t>
      </w:r>
      <w:proofErr w:type="gramStart"/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( </w:t>
      </w:r>
      <w:proofErr w:type="gramEnd"/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ответственных должностных лиц) возлагается обязанность вести раздельный учет всех направленных в прокуратуру Ставропольского района Самарской области нормативных правовых актов, проектов нормативных правовых актов. С этой целью ответственным лицом </w:t>
      </w:r>
      <w:proofErr w:type="gramStart"/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( </w:t>
      </w:r>
      <w:proofErr w:type="gramEnd"/>
      <w:r w:rsidRPr="00F6369A">
        <w:rPr>
          <w:rFonts w:ascii="Times New Roman" w:eastAsia="Times New Roman" w:hAnsi="Times New Roman" w:cs="Times New Roman"/>
          <w:sz w:val="26"/>
          <w:szCs w:val="26"/>
        </w:rPr>
        <w:t>ответственными лицами) ведутся соответствующие журналы.</w:t>
      </w:r>
    </w:p>
    <w:p w:rsidR="00F6369A" w:rsidRPr="00F6369A" w:rsidRDefault="00F6369A" w:rsidP="00F6369A">
      <w:pPr>
        <w:numPr>
          <w:ilvl w:val="0"/>
          <w:numId w:val="1"/>
        </w:numPr>
        <w:tabs>
          <w:tab w:val="left" w:pos="2063"/>
        </w:tabs>
        <w:spacing w:after="240" w:line="326" w:lineRule="exact"/>
        <w:ind w:left="440" w:right="340" w:hanging="420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Ежемесячно</w:t>
      </w:r>
      <w:r w:rsidRPr="00F6369A">
        <w:rPr>
          <w:rFonts w:ascii="Times New Roman" w:eastAsia="Times New Roman" w:hAnsi="Times New Roman" w:cs="Times New Roman"/>
          <w:sz w:val="26"/>
          <w:szCs w:val="26"/>
        </w:rPr>
        <w:tab/>
        <w:t xml:space="preserve">, не позднее последнего рабочего дня текущего месяца ответственным должностным лицом </w:t>
      </w:r>
      <w:proofErr w:type="gramStart"/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( </w:t>
      </w:r>
      <w:proofErr w:type="gramEnd"/>
      <w:r w:rsidRPr="00F6369A">
        <w:rPr>
          <w:rFonts w:ascii="Times New Roman" w:eastAsia="Times New Roman" w:hAnsi="Times New Roman" w:cs="Times New Roman"/>
          <w:sz w:val="26"/>
          <w:szCs w:val="26"/>
        </w:rPr>
        <w:t>ответственными должностными лицами) администрации сельского поселения Тимофеевка совместно с прокуратурой Ставропольского района Самарской области проводится сверка направленных и поступивших документов, с оформлением соответствующей справки.</w:t>
      </w:r>
    </w:p>
    <w:p w:rsidR="00F6369A" w:rsidRPr="00F6369A" w:rsidRDefault="00F6369A" w:rsidP="00F6369A">
      <w:pPr>
        <w:numPr>
          <w:ilvl w:val="0"/>
          <w:numId w:val="1"/>
        </w:numPr>
        <w:tabs>
          <w:tab w:val="left" w:pos="1882"/>
        </w:tabs>
        <w:spacing w:line="326" w:lineRule="exact"/>
        <w:ind w:lef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В справки должны содержаться следующие сведения:</w:t>
      </w:r>
    </w:p>
    <w:p w:rsidR="00F6369A" w:rsidRPr="00F6369A" w:rsidRDefault="00F6369A" w:rsidP="00F6369A">
      <w:pPr>
        <w:numPr>
          <w:ilvl w:val="0"/>
          <w:numId w:val="2"/>
        </w:numPr>
        <w:tabs>
          <w:tab w:val="left" w:pos="183"/>
        </w:tabs>
        <w:spacing w:line="326" w:lineRule="exact"/>
        <w:ind w:lef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период, за который проводится сверка;</w:t>
      </w:r>
    </w:p>
    <w:p w:rsidR="00F6369A" w:rsidRPr="00F6369A" w:rsidRDefault="00F6369A" w:rsidP="00F6369A">
      <w:pPr>
        <w:numPr>
          <w:ilvl w:val="0"/>
          <w:numId w:val="2"/>
        </w:numPr>
        <w:tabs>
          <w:tab w:val="left" w:pos="183"/>
        </w:tabs>
        <w:spacing w:line="326" w:lineRule="exact"/>
        <w:ind w:left="20" w:right="700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количество направленных в прокуратуру Ставропольского района Самарской области нормативных правовых актов и проектов нормативных правовых актов (раздельно);</w:t>
      </w:r>
    </w:p>
    <w:p w:rsidR="00F6369A" w:rsidRPr="00F6369A" w:rsidRDefault="00F6369A" w:rsidP="00F6369A">
      <w:pPr>
        <w:numPr>
          <w:ilvl w:val="0"/>
          <w:numId w:val="2"/>
        </w:numPr>
        <w:tabs>
          <w:tab w:val="left" w:pos="183"/>
        </w:tabs>
        <w:spacing w:after="596" w:line="326" w:lineRule="exact"/>
        <w:ind w:lef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подписи ответственных лиц.</w:t>
      </w:r>
    </w:p>
    <w:p w:rsidR="00F6369A" w:rsidRPr="00F6369A" w:rsidRDefault="00F6369A" w:rsidP="00F6369A">
      <w:pPr>
        <w:keepNext/>
        <w:keepLines/>
        <w:spacing w:after="248" w:line="331" w:lineRule="exact"/>
        <w:ind w:left="20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Ответственность должностных </w:t>
      </w:r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лиц </w:t>
      </w:r>
      <w:r w:rsidRPr="00F6369A">
        <w:rPr>
          <w:rFonts w:ascii="Times New Roman" w:eastAsia="Times New Roman" w:hAnsi="Times New Roman" w:cs="Times New Roman"/>
          <w:b/>
          <w:bCs/>
          <w:sz w:val="26"/>
          <w:szCs w:val="26"/>
        </w:rPr>
        <w:t>администрации сельского поселения Тимофеевка за неисполнение требований Порядка</w:t>
      </w:r>
    </w:p>
    <w:p w:rsidR="00F6369A" w:rsidRPr="00F6369A" w:rsidRDefault="00F6369A" w:rsidP="00F6369A">
      <w:pPr>
        <w:spacing w:line="322" w:lineRule="exact"/>
        <w:ind w:left="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6369A">
        <w:rPr>
          <w:rFonts w:ascii="Times New Roman" w:eastAsia="Times New Roman" w:hAnsi="Times New Roman" w:cs="Times New Roman"/>
          <w:sz w:val="26"/>
          <w:szCs w:val="26"/>
        </w:rPr>
        <w:t>За нарушение требований Порядка устанавливается ответственность</w:t>
      </w:r>
      <w:proofErr w:type="gramStart"/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 ,</w:t>
      </w:r>
      <w:proofErr w:type="gramEnd"/>
      <w:r w:rsidRPr="00F6369A">
        <w:rPr>
          <w:rFonts w:ascii="Times New Roman" w:eastAsia="Times New Roman" w:hAnsi="Times New Roman" w:cs="Times New Roman"/>
          <w:sz w:val="26"/>
          <w:szCs w:val="26"/>
        </w:rPr>
        <w:t xml:space="preserve"> предусмотренная Законом Самарской области « Об административных правонарушениях на территории Самарской области».</w:t>
      </w:r>
    </w:p>
    <w:p w:rsidR="00F6369A" w:rsidRDefault="00F6369A">
      <w:pPr>
        <w:pStyle w:val="11"/>
        <w:shd w:val="clear" w:color="auto" w:fill="auto"/>
        <w:spacing w:before="0" w:after="0"/>
        <w:ind w:left="460" w:right="480"/>
        <w:jc w:val="left"/>
      </w:pPr>
      <w:bookmarkStart w:id="1" w:name="_GoBack"/>
      <w:bookmarkEnd w:id="1"/>
    </w:p>
    <w:sectPr w:rsidR="00F6369A">
      <w:type w:val="continuous"/>
      <w:pgSz w:w="11909" w:h="16838"/>
      <w:pgMar w:top="762" w:right="1123" w:bottom="762" w:left="11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B66" w:rsidRDefault="009B0B66">
      <w:r>
        <w:separator/>
      </w:r>
    </w:p>
  </w:endnote>
  <w:endnote w:type="continuationSeparator" w:id="0">
    <w:p w:rsidR="009B0B66" w:rsidRDefault="009B0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B66" w:rsidRDefault="009B0B66"/>
  </w:footnote>
  <w:footnote w:type="continuationSeparator" w:id="0">
    <w:p w:rsidR="009B0B66" w:rsidRDefault="009B0B6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C7838"/>
    <w:multiLevelType w:val="multilevel"/>
    <w:tmpl w:val="B3346E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287DCC"/>
    <w:multiLevelType w:val="multilevel"/>
    <w:tmpl w:val="9434FB24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44E3F"/>
    <w:rsid w:val="00544E3F"/>
    <w:rsid w:val="00642974"/>
    <w:rsid w:val="009B0B66"/>
    <w:rsid w:val="009B3116"/>
    <w:rsid w:val="00F6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32"/>
      <w:szCs w:val="32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080" w:after="60" w:line="0" w:lineRule="atLeast"/>
      <w:jc w:val="center"/>
      <w:outlineLvl w:val="0"/>
    </w:pPr>
    <w:rPr>
      <w:rFonts w:ascii="Times New Roman" w:eastAsia="Times New Roman" w:hAnsi="Times New Roman" w:cs="Times New Roman"/>
      <w:spacing w:val="10"/>
      <w:sz w:val="32"/>
      <w:szCs w:val="32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60" w:after="540" w:line="326" w:lineRule="exact"/>
      <w:ind w:hanging="42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60" w:line="326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2013-04-06T08:00:00Z</dcterms:created>
  <dcterms:modified xsi:type="dcterms:W3CDTF">2013-04-10T09:55:00Z</dcterms:modified>
</cp:coreProperties>
</file>