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51B" w:rsidRDefault="003E4B0A">
      <w:pPr>
        <w:framePr w:h="1901" w:hSpace="859" w:wrap="notBeside" w:vAnchor="text" w:hAnchor="text" w:x="860" w:y="1"/>
        <w:jc w:val="center"/>
        <w:rPr>
          <w:sz w:val="2"/>
          <w:szCs w:val="2"/>
        </w:rPr>
      </w:pPr>
      <w:r>
        <w:fldChar w:fldCharType="begin"/>
      </w:r>
      <w:r>
        <w:instrText xml:space="preserve"> INCLUDEPICTURE  "C:\\Users\\B41A~1\\AppData\\Local\\Temp\\FineReader11\\media\\image1.jpeg" \* MERGEFORMATINET </w:instrText>
      </w:r>
      <w:r>
        <w:fldChar w:fldCharType="separate"/>
      </w:r>
      <w:r w:rsidR="002A6A5E">
        <w:fldChar w:fldCharType="begin"/>
      </w:r>
      <w:r w:rsidR="002A6A5E">
        <w:instrText xml:space="preserve"> </w:instrText>
      </w:r>
      <w:r w:rsidR="002A6A5E">
        <w:instrText>INCLUDEPICTURE  "C:\\Users\\Арзамасцев Владимир\\Desktop\\B41A~1\\AppData\\Local\\Temp\\FineReader11\\media\\image1.jpeg" \* MERGEFORMATINET</w:instrText>
      </w:r>
      <w:r w:rsidR="002A6A5E">
        <w:instrText xml:space="preserve"> </w:instrText>
      </w:r>
      <w:r w:rsidR="002A6A5E">
        <w:fldChar w:fldCharType="separate"/>
      </w:r>
      <w:r w:rsidR="002A6A5E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1.75pt;height:95.25pt">
            <v:imagedata r:id="rId8" r:href="rId9"/>
          </v:shape>
        </w:pict>
      </w:r>
      <w:r w:rsidR="002A6A5E">
        <w:fldChar w:fldCharType="end"/>
      </w:r>
      <w:r>
        <w:fldChar w:fldCharType="end"/>
      </w:r>
    </w:p>
    <w:p w:rsidR="0064551B" w:rsidRDefault="0064551B">
      <w:pPr>
        <w:rPr>
          <w:sz w:val="2"/>
          <w:szCs w:val="2"/>
        </w:rPr>
      </w:pPr>
    </w:p>
    <w:p w:rsidR="0064551B" w:rsidRDefault="003E4B0A">
      <w:pPr>
        <w:pStyle w:val="20"/>
        <w:shd w:val="clear" w:color="auto" w:fill="auto"/>
        <w:spacing w:before="155"/>
        <w:ind w:right="60"/>
      </w:pPr>
      <w:r>
        <w:t>Российская Федерация Самарская область</w:t>
      </w:r>
    </w:p>
    <w:p w:rsidR="0064551B" w:rsidRDefault="003E4B0A">
      <w:pPr>
        <w:pStyle w:val="20"/>
        <w:shd w:val="clear" w:color="auto" w:fill="auto"/>
        <w:spacing w:before="0" w:after="306"/>
        <w:ind w:right="60"/>
      </w:pPr>
      <w:r>
        <w:t xml:space="preserve">СОБРАНИЕ ПРЕДСТАВИТЕЛЕЙ СЕЛЬСКОГО ПОСЕЛЕНИЯ ТИМОФЕЕВКА МУНИЦИПАЛЬНОГО РАЙОНА </w:t>
      </w:r>
      <w:proofErr w:type="gramStart"/>
      <w:r>
        <w:t>СТАВРОПОЛЬСКИЙ</w:t>
      </w:r>
      <w:proofErr w:type="gramEnd"/>
    </w:p>
    <w:p w:rsidR="0064551B" w:rsidRDefault="003E4B0A">
      <w:pPr>
        <w:pStyle w:val="20"/>
        <w:shd w:val="clear" w:color="auto" w:fill="auto"/>
        <w:spacing w:before="0" w:after="2" w:line="210" w:lineRule="exact"/>
        <w:ind w:right="60"/>
      </w:pPr>
      <w:r>
        <w:t>РЕШЕНИЕ</w:t>
      </w:r>
    </w:p>
    <w:p w:rsidR="0064551B" w:rsidRDefault="003E4B0A">
      <w:pPr>
        <w:pStyle w:val="1"/>
        <w:shd w:val="clear" w:color="auto" w:fill="auto"/>
        <w:tabs>
          <w:tab w:val="right" w:pos="8982"/>
        </w:tabs>
        <w:spacing w:before="0" w:after="355" w:line="230" w:lineRule="exact"/>
        <w:ind w:left="20"/>
      </w:pPr>
      <w:r>
        <w:t>от 31.07.2012 года</w:t>
      </w:r>
      <w:r>
        <w:tab/>
        <w:t>№41</w:t>
      </w:r>
    </w:p>
    <w:p w:rsidR="0064551B" w:rsidRDefault="003E4B0A">
      <w:pPr>
        <w:pStyle w:val="11"/>
        <w:keepNext/>
        <w:keepLines/>
        <w:shd w:val="clear" w:color="auto" w:fill="auto"/>
        <w:spacing w:before="0" w:after="315" w:line="270" w:lineRule="exact"/>
        <w:ind w:right="60"/>
      </w:pPr>
      <w:bookmarkStart w:id="0" w:name="bookmark0"/>
      <w:r>
        <w:t>О проведении публичных слушаний</w:t>
      </w:r>
      <w:bookmarkEnd w:id="0"/>
    </w:p>
    <w:p w:rsidR="0064551B" w:rsidRPr="002B0846" w:rsidRDefault="003E4B0A">
      <w:pPr>
        <w:pStyle w:val="1"/>
        <w:shd w:val="clear" w:color="auto" w:fill="auto"/>
        <w:spacing w:before="0" w:after="275" w:line="274" w:lineRule="exact"/>
        <w:ind w:left="20" w:right="20" w:firstLine="380"/>
        <w:rPr>
          <w:sz w:val="24"/>
          <w:szCs w:val="24"/>
        </w:rPr>
      </w:pPr>
      <w:r w:rsidRPr="002B0846">
        <w:rPr>
          <w:sz w:val="24"/>
          <w:szCs w:val="24"/>
        </w:rPr>
        <w:t xml:space="preserve">В соответствии со статьёй 44 Федерального закона от 06.10.2003 года 131-ФЭ «Об общих принципах организации местного самоуправления в Российской Федерации», руководствуясь Уставом сельского поселения Тимофеевка муниципального района </w:t>
      </w:r>
      <w:proofErr w:type="gramStart"/>
      <w:r w:rsidRPr="002B0846">
        <w:rPr>
          <w:sz w:val="24"/>
          <w:szCs w:val="24"/>
        </w:rPr>
        <w:t>Ставропольский</w:t>
      </w:r>
      <w:proofErr w:type="gramEnd"/>
      <w:r w:rsidRPr="002B0846">
        <w:rPr>
          <w:sz w:val="24"/>
          <w:szCs w:val="24"/>
        </w:rPr>
        <w:t>, Положением «О публичных слушаниях в муниципальном районе Ставропольский» от 17.11.2005 года, Собрание Представителей</w:t>
      </w:r>
    </w:p>
    <w:p w:rsidR="0064551B" w:rsidRPr="002B0846" w:rsidRDefault="003E4B0A">
      <w:pPr>
        <w:pStyle w:val="1"/>
        <w:shd w:val="clear" w:color="auto" w:fill="auto"/>
        <w:spacing w:before="0" w:after="153" w:line="230" w:lineRule="exact"/>
        <w:ind w:left="4400"/>
        <w:jc w:val="left"/>
        <w:rPr>
          <w:sz w:val="24"/>
          <w:szCs w:val="24"/>
        </w:rPr>
      </w:pPr>
      <w:r w:rsidRPr="002B0846">
        <w:rPr>
          <w:sz w:val="24"/>
          <w:szCs w:val="24"/>
        </w:rPr>
        <w:t>РЕШИЛО:</w:t>
      </w:r>
    </w:p>
    <w:p w:rsidR="0064551B" w:rsidRPr="002B0846" w:rsidRDefault="003E4B0A">
      <w:pPr>
        <w:pStyle w:val="1"/>
        <w:numPr>
          <w:ilvl w:val="0"/>
          <w:numId w:val="1"/>
        </w:numPr>
        <w:shd w:val="clear" w:color="auto" w:fill="auto"/>
        <w:tabs>
          <w:tab w:val="left" w:pos="652"/>
        </w:tabs>
        <w:spacing w:before="0" w:after="0" w:line="274" w:lineRule="exact"/>
        <w:ind w:left="20" w:right="20" w:firstLine="380"/>
        <w:rPr>
          <w:sz w:val="24"/>
          <w:szCs w:val="24"/>
        </w:rPr>
      </w:pPr>
      <w:r w:rsidRPr="002B0846">
        <w:rPr>
          <w:sz w:val="24"/>
          <w:szCs w:val="24"/>
        </w:rPr>
        <w:t>Принять Проект изменений и дополнений в Устав сельского поселения Тимофеевка муниципального района Ставропольский (прилагается).</w:t>
      </w:r>
    </w:p>
    <w:p w:rsidR="0064551B" w:rsidRPr="002B0846" w:rsidRDefault="003E4B0A">
      <w:pPr>
        <w:pStyle w:val="1"/>
        <w:numPr>
          <w:ilvl w:val="0"/>
          <w:numId w:val="1"/>
        </w:numPr>
        <w:shd w:val="clear" w:color="auto" w:fill="auto"/>
        <w:tabs>
          <w:tab w:val="left" w:pos="652"/>
        </w:tabs>
        <w:spacing w:before="0" w:after="0" w:line="274" w:lineRule="exact"/>
        <w:ind w:left="20" w:right="20" w:firstLine="380"/>
        <w:rPr>
          <w:sz w:val="24"/>
          <w:szCs w:val="24"/>
        </w:rPr>
      </w:pPr>
      <w:proofErr w:type="gramStart"/>
      <w:r w:rsidRPr="002B0846">
        <w:rPr>
          <w:sz w:val="24"/>
          <w:szCs w:val="24"/>
        </w:rPr>
        <w:t>Провести на территории сельского поселения Тимофеевка муниципального района Ставропольский с 27.08.2012 года по 15.09.2012 года публичные слушания по форме массового обсуждения проекта изменений и дополнений в устав сельского поселения Тимофеевка муниципального района Ставропольский.</w:t>
      </w:r>
      <w:proofErr w:type="gramEnd"/>
    </w:p>
    <w:p w:rsidR="0064551B" w:rsidRPr="002B0846" w:rsidRDefault="003E4B0A">
      <w:pPr>
        <w:pStyle w:val="1"/>
        <w:numPr>
          <w:ilvl w:val="0"/>
          <w:numId w:val="1"/>
        </w:numPr>
        <w:shd w:val="clear" w:color="auto" w:fill="auto"/>
        <w:tabs>
          <w:tab w:val="left" w:pos="652"/>
        </w:tabs>
        <w:spacing w:before="0" w:after="0" w:line="274" w:lineRule="exact"/>
        <w:ind w:left="20" w:right="20" w:firstLine="380"/>
        <w:rPr>
          <w:sz w:val="24"/>
          <w:szCs w:val="24"/>
        </w:rPr>
      </w:pPr>
      <w:r w:rsidRPr="002B0846">
        <w:rPr>
          <w:sz w:val="24"/>
          <w:szCs w:val="24"/>
        </w:rPr>
        <w:t>Вынести проект изменений и дополнений в устав сельского поселения Тимофеевка муниципального района Ставропольский на публичные слушания.</w:t>
      </w:r>
    </w:p>
    <w:p w:rsidR="0064551B" w:rsidRPr="002B0846" w:rsidRDefault="003E4B0A">
      <w:pPr>
        <w:pStyle w:val="1"/>
        <w:numPr>
          <w:ilvl w:val="0"/>
          <w:numId w:val="1"/>
        </w:numPr>
        <w:shd w:val="clear" w:color="auto" w:fill="auto"/>
        <w:tabs>
          <w:tab w:val="left" w:pos="652"/>
        </w:tabs>
        <w:spacing w:before="0" w:after="0" w:line="274" w:lineRule="exact"/>
        <w:ind w:left="20" w:right="20" w:firstLine="380"/>
        <w:rPr>
          <w:sz w:val="24"/>
          <w:szCs w:val="24"/>
        </w:rPr>
      </w:pPr>
      <w:r w:rsidRPr="002B0846">
        <w:rPr>
          <w:sz w:val="24"/>
          <w:szCs w:val="24"/>
        </w:rPr>
        <w:t>По результатам проведения публичных слушаний вернуться к рассмотрению вопроса о принятии проекта изменений и дополнений в устав сельского поселения Тимофеевка муниципального района Ставропольский после проведения публичных слушаний.</w:t>
      </w:r>
    </w:p>
    <w:p w:rsidR="0064551B" w:rsidRPr="002B0846" w:rsidRDefault="003E4B0A">
      <w:pPr>
        <w:pStyle w:val="1"/>
        <w:numPr>
          <w:ilvl w:val="0"/>
          <w:numId w:val="1"/>
        </w:numPr>
        <w:shd w:val="clear" w:color="auto" w:fill="auto"/>
        <w:tabs>
          <w:tab w:val="left" w:pos="652"/>
        </w:tabs>
        <w:spacing w:before="0" w:after="0" w:line="274" w:lineRule="exact"/>
        <w:ind w:left="20" w:right="20" w:firstLine="380"/>
        <w:rPr>
          <w:sz w:val="24"/>
          <w:szCs w:val="24"/>
        </w:rPr>
      </w:pPr>
      <w:r w:rsidRPr="002B0846">
        <w:rPr>
          <w:sz w:val="24"/>
          <w:szCs w:val="24"/>
        </w:rPr>
        <w:t xml:space="preserve">Предложения по проекту изменений и дополнений в устав сельского поселения Тимофеевка муниципального района </w:t>
      </w:r>
      <w:proofErr w:type="gramStart"/>
      <w:r w:rsidRPr="002B0846">
        <w:rPr>
          <w:sz w:val="24"/>
          <w:szCs w:val="24"/>
        </w:rPr>
        <w:t>Ставропольский</w:t>
      </w:r>
      <w:proofErr w:type="gramEnd"/>
      <w:r w:rsidRPr="002B0846">
        <w:rPr>
          <w:sz w:val="24"/>
          <w:szCs w:val="24"/>
        </w:rPr>
        <w:t xml:space="preserve"> могут быть направлены всеми заинтересованными лицами в Собрание Представителей сельского поселения Тимофеевка муниципального района Ставропольский по адресу: Самарская область, муниципальный район Ставропольский, сельское поселение Тимофеевка, село Тимофеевка, улица Школьная, дом 54 «а».</w:t>
      </w:r>
    </w:p>
    <w:p w:rsidR="0064551B" w:rsidRPr="002B0846" w:rsidRDefault="003E4B0A">
      <w:pPr>
        <w:pStyle w:val="1"/>
        <w:numPr>
          <w:ilvl w:val="0"/>
          <w:numId w:val="1"/>
        </w:numPr>
        <w:shd w:val="clear" w:color="auto" w:fill="auto"/>
        <w:tabs>
          <w:tab w:val="left" w:pos="652"/>
        </w:tabs>
        <w:spacing w:before="0" w:after="0" w:line="274" w:lineRule="exact"/>
        <w:ind w:left="20" w:firstLine="380"/>
        <w:rPr>
          <w:sz w:val="24"/>
          <w:szCs w:val="24"/>
        </w:rPr>
      </w:pPr>
      <w:r w:rsidRPr="002B0846">
        <w:rPr>
          <w:sz w:val="24"/>
          <w:szCs w:val="24"/>
        </w:rPr>
        <w:t>Определить, что местом проведения публичных слушаний является администрация</w:t>
      </w:r>
    </w:p>
    <w:p w:rsidR="0064551B" w:rsidRPr="002B0846" w:rsidRDefault="003E4B0A">
      <w:pPr>
        <w:pStyle w:val="1"/>
        <w:shd w:val="clear" w:color="auto" w:fill="auto"/>
        <w:tabs>
          <w:tab w:val="center" w:pos="4964"/>
          <w:tab w:val="right" w:pos="6596"/>
          <w:tab w:val="right" w:pos="8511"/>
          <w:tab w:val="right" w:pos="9361"/>
        </w:tabs>
        <w:spacing w:before="0" w:after="0" w:line="274" w:lineRule="exact"/>
        <w:ind w:left="20" w:right="20"/>
        <w:rPr>
          <w:sz w:val="24"/>
          <w:szCs w:val="24"/>
        </w:rPr>
      </w:pPr>
      <w:r w:rsidRPr="002B0846">
        <w:rPr>
          <w:sz w:val="24"/>
          <w:szCs w:val="24"/>
        </w:rPr>
        <w:t xml:space="preserve">сельского поселения Тимофеевка муниципального района </w:t>
      </w:r>
      <w:proofErr w:type="gramStart"/>
      <w:r w:rsidRPr="002B0846">
        <w:rPr>
          <w:sz w:val="24"/>
          <w:szCs w:val="24"/>
        </w:rPr>
        <w:t>Ставропольский</w:t>
      </w:r>
      <w:proofErr w:type="gramEnd"/>
      <w:r w:rsidRPr="002B0846">
        <w:rPr>
          <w:sz w:val="24"/>
          <w:szCs w:val="24"/>
        </w:rPr>
        <w:t xml:space="preserve"> Самарской области, расположенная по адресу:</w:t>
      </w:r>
      <w:r w:rsidRPr="002B0846">
        <w:rPr>
          <w:sz w:val="24"/>
          <w:szCs w:val="24"/>
        </w:rPr>
        <w:tab/>
        <w:t>Самарская</w:t>
      </w:r>
      <w:r w:rsidRPr="002B0846">
        <w:rPr>
          <w:sz w:val="24"/>
          <w:szCs w:val="24"/>
        </w:rPr>
        <w:tab/>
        <w:t>область,</w:t>
      </w:r>
      <w:r w:rsidRPr="002B0846">
        <w:rPr>
          <w:sz w:val="24"/>
          <w:szCs w:val="24"/>
        </w:rPr>
        <w:tab/>
        <w:t>муниципальный</w:t>
      </w:r>
      <w:r w:rsidRPr="002B0846">
        <w:rPr>
          <w:sz w:val="24"/>
          <w:szCs w:val="24"/>
        </w:rPr>
        <w:tab/>
        <w:t>район</w:t>
      </w:r>
    </w:p>
    <w:p w:rsidR="0064551B" w:rsidRDefault="003E4B0A">
      <w:pPr>
        <w:pStyle w:val="1"/>
        <w:shd w:val="clear" w:color="auto" w:fill="auto"/>
        <w:spacing w:before="0" w:after="0" w:line="274" w:lineRule="exact"/>
        <w:ind w:left="20" w:right="20"/>
        <w:rPr>
          <w:sz w:val="24"/>
          <w:szCs w:val="24"/>
        </w:rPr>
      </w:pPr>
      <w:r w:rsidRPr="002B0846">
        <w:rPr>
          <w:sz w:val="24"/>
          <w:szCs w:val="24"/>
        </w:rPr>
        <w:t>Ставропольский, сельское поселение Тимофеевка, село Тимофеевка, улица Школьная, дом 54 «а».</w:t>
      </w:r>
    </w:p>
    <w:p w:rsidR="00A5102C" w:rsidRDefault="00A5102C">
      <w:pPr>
        <w:pStyle w:val="1"/>
        <w:shd w:val="clear" w:color="auto" w:fill="auto"/>
        <w:spacing w:before="0" w:after="0" w:line="274" w:lineRule="exact"/>
        <w:ind w:left="20" w:right="20"/>
        <w:rPr>
          <w:sz w:val="24"/>
          <w:szCs w:val="24"/>
        </w:rPr>
      </w:pPr>
    </w:p>
    <w:p w:rsidR="00A5102C" w:rsidRDefault="00A5102C">
      <w:pPr>
        <w:pStyle w:val="1"/>
        <w:shd w:val="clear" w:color="auto" w:fill="auto"/>
        <w:spacing w:before="0" w:after="0" w:line="274" w:lineRule="exact"/>
        <w:ind w:left="20" w:right="20"/>
        <w:rPr>
          <w:sz w:val="24"/>
          <w:szCs w:val="24"/>
        </w:rPr>
      </w:pPr>
    </w:p>
    <w:p w:rsidR="00A5102C" w:rsidRDefault="00A5102C">
      <w:pPr>
        <w:pStyle w:val="1"/>
        <w:shd w:val="clear" w:color="auto" w:fill="auto"/>
        <w:spacing w:before="0" w:after="0" w:line="274" w:lineRule="exact"/>
        <w:ind w:left="20" w:right="20"/>
        <w:rPr>
          <w:sz w:val="24"/>
          <w:szCs w:val="24"/>
        </w:rPr>
      </w:pPr>
    </w:p>
    <w:p w:rsidR="00A5102C" w:rsidRDefault="00A5102C">
      <w:pPr>
        <w:pStyle w:val="1"/>
        <w:shd w:val="clear" w:color="auto" w:fill="auto"/>
        <w:spacing w:before="0" w:after="0" w:line="274" w:lineRule="exact"/>
        <w:ind w:left="20" w:right="20"/>
        <w:rPr>
          <w:sz w:val="24"/>
          <w:szCs w:val="24"/>
        </w:rPr>
      </w:pPr>
    </w:p>
    <w:p w:rsidR="00A5102C" w:rsidRDefault="00A5102C">
      <w:pPr>
        <w:pStyle w:val="1"/>
        <w:shd w:val="clear" w:color="auto" w:fill="auto"/>
        <w:spacing w:before="0" w:after="0" w:line="274" w:lineRule="exact"/>
        <w:ind w:left="20" w:right="20"/>
        <w:rPr>
          <w:sz w:val="24"/>
          <w:szCs w:val="24"/>
        </w:rPr>
      </w:pPr>
      <w:bookmarkStart w:id="1" w:name="_GoBack"/>
      <w:bookmarkEnd w:id="1"/>
    </w:p>
    <w:p w:rsidR="00A5102C" w:rsidRPr="00A5102C" w:rsidRDefault="00A5102C" w:rsidP="00A5102C">
      <w:pPr>
        <w:numPr>
          <w:ilvl w:val="0"/>
          <w:numId w:val="2"/>
        </w:numPr>
        <w:tabs>
          <w:tab w:val="left" w:pos="641"/>
        </w:tabs>
        <w:spacing w:line="278" w:lineRule="exact"/>
        <w:rPr>
          <w:rFonts w:ascii="Times New Roman" w:eastAsia="Times New Roman" w:hAnsi="Times New Roman" w:cs="Times New Roman"/>
          <w:sz w:val="23"/>
          <w:szCs w:val="23"/>
        </w:rPr>
      </w:pPr>
      <w:r w:rsidRPr="00A5102C">
        <w:rPr>
          <w:rFonts w:ascii="Times New Roman" w:eastAsia="Times New Roman" w:hAnsi="Times New Roman" w:cs="Times New Roman"/>
          <w:sz w:val="23"/>
          <w:szCs w:val="23"/>
        </w:rPr>
        <w:lastRenderedPageBreak/>
        <w:t xml:space="preserve">Назначить лицом, ответственным за ведение </w:t>
      </w:r>
      <w:proofErr w:type="gramStart"/>
      <w:r w:rsidRPr="00A5102C">
        <w:rPr>
          <w:rFonts w:ascii="Times New Roman" w:eastAsia="Times New Roman" w:hAnsi="Times New Roman" w:cs="Times New Roman"/>
          <w:sz w:val="23"/>
          <w:szCs w:val="23"/>
        </w:rPr>
        <w:t>протокола публичных слушаний специалиста администрации сельского поселения</w:t>
      </w:r>
      <w:proofErr w:type="gramEnd"/>
      <w:r w:rsidRPr="00A5102C">
        <w:rPr>
          <w:rFonts w:ascii="Times New Roman" w:eastAsia="Times New Roman" w:hAnsi="Times New Roman" w:cs="Times New Roman"/>
          <w:sz w:val="23"/>
          <w:szCs w:val="23"/>
        </w:rPr>
        <w:t xml:space="preserve"> Тимофеевка </w:t>
      </w:r>
      <w:proofErr w:type="spellStart"/>
      <w:r w:rsidRPr="00A5102C">
        <w:rPr>
          <w:rFonts w:ascii="Times New Roman" w:eastAsia="Times New Roman" w:hAnsi="Times New Roman" w:cs="Times New Roman"/>
          <w:sz w:val="23"/>
          <w:szCs w:val="23"/>
        </w:rPr>
        <w:t>Анашин</w:t>
      </w:r>
      <w:proofErr w:type="spellEnd"/>
      <w:r w:rsidRPr="00A5102C">
        <w:rPr>
          <w:rFonts w:ascii="Times New Roman" w:eastAsia="Times New Roman" w:hAnsi="Times New Roman" w:cs="Times New Roman"/>
          <w:sz w:val="23"/>
          <w:szCs w:val="23"/>
        </w:rPr>
        <w:t xml:space="preserve"> И.В..</w:t>
      </w:r>
    </w:p>
    <w:p w:rsidR="00A5102C" w:rsidRPr="00A5102C" w:rsidRDefault="00A5102C" w:rsidP="00A5102C">
      <w:pPr>
        <w:numPr>
          <w:ilvl w:val="0"/>
          <w:numId w:val="2"/>
        </w:numPr>
        <w:tabs>
          <w:tab w:val="left" w:pos="641"/>
        </w:tabs>
        <w:spacing w:after="819" w:line="278" w:lineRule="exact"/>
        <w:rPr>
          <w:rFonts w:ascii="Times New Roman" w:eastAsia="Times New Roman" w:hAnsi="Times New Roman" w:cs="Times New Roman"/>
          <w:sz w:val="23"/>
          <w:szCs w:val="23"/>
        </w:rPr>
      </w:pPr>
      <w:r w:rsidRPr="00A5102C">
        <w:rPr>
          <w:rFonts w:ascii="Times New Roman" w:eastAsia="Times New Roman" w:hAnsi="Times New Roman" w:cs="Times New Roman"/>
          <w:sz w:val="23"/>
          <w:szCs w:val="23"/>
        </w:rPr>
        <w:t>Настоящее Решение вступает в силу на следующий день после его официального опубликования в районной газете «Ставрополь - на - Волге».</w:t>
      </w:r>
    </w:p>
    <w:p w:rsidR="00A5102C" w:rsidRPr="00A5102C" w:rsidRDefault="00A5102C" w:rsidP="00A5102C">
      <w:pPr>
        <w:spacing w:line="230" w:lineRule="exact"/>
        <w:rPr>
          <w:rFonts w:ascii="Times New Roman" w:eastAsia="Times New Roman" w:hAnsi="Times New Roman" w:cs="Times New Roman"/>
          <w:sz w:val="23"/>
          <w:szCs w:val="23"/>
        </w:rPr>
      </w:pPr>
      <w:r w:rsidRPr="00A5102C">
        <w:rPr>
          <w:rFonts w:ascii="Times New Roman" w:eastAsia="Times New Roman" w:hAnsi="Times New Roman" w:cs="Times New Roman"/>
          <w:sz w:val="23"/>
          <w:szCs w:val="23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88pt;margin-top:.1pt;width:75.45pt;height:11.2pt;z-index:-251657216;mso-wrap-distance-left:5pt;mso-wrap-distance-right:5pt;mso-position-horizontal-relative:margin" filled="f" stroked="f">
            <v:textbox style="mso-fit-shape-to-text:t" inset="0,0,0,0">
              <w:txbxContent>
                <w:p w:rsidR="00A5102C" w:rsidRDefault="00A5102C" w:rsidP="00A5102C">
                  <w:pPr>
                    <w:pStyle w:val="1"/>
                    <w:shd w:val="clear" w:color="auto" w:fill="auto"/>
                    <w:spacing w:line="220" w:lineRule="exact"/>
                    <w:ind w:left="100"/>
                  </w:pPr>
                  <w:r>
                    <w:rPr>
                      <w:rStyle w:val="Exact"/>
                    </w:rPr>
                    <w:t>А.Н. Сорокин</w:t>
                  </w:r>
                </w:p>
              </w:txbxContent>
            </v:textbox>
            <w10:wrap type="square" anchorx="margin"/>
          </v:shape>
        </w:pict>
      </w:r>
      <w:r w:rsidRPr="00A5102C">
        <w:rPr>
          <w:rFonts w:ascii="Times New Roman" w:eastAsia="Times New Roman" w:hAnsi="Times New Roman" w:cs="Times New Roman"/>
          <w:sz w:val="23"/>
          <w:szCs w:val="23"/>
        </w:rPr>
        <w:t>Глава сельского поселения Тимофеевка</w:t>
      </w:r>
    </w:p>
    <w:p w:rsidR="00A5102C" w:rsidRPr="002B0846" w:rsidRDefault="00A5102C">
      <w:pPr>
        <w:pStyle w:val="1"/>
        <w:shd w:val="clear" w:color="auto" w:fill="auto"/>
        <w:spacing w:before="0" w:after="0" w:line="274" w:lineRule="exact"/>
        <w:ind w:left="20" w:right="20"/>
        <w:rPr>
          <w:sz w:val="24"/>
          <w:szCs w:val="24"/>
        </w:rPr>
      </w:pPr>
    </w:p>
    <w:sectPr w:rsidR="00A5102C" w:rsidRPr="002B0846">
      <w:type w:val="continuous"/>
      <w:pgSz w:w="11909" w:h="16838"/>
      <w:pgMar w:top="1007" w:right="1248" w:bottom="1036" w:left="128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6A5E" w:rsidRDefault="002A6A5E">
      <w:r>
        <w:separator/>
      </w:r>
    </w:p>
  </w:endnote>
  <w:endnote w:type="continuationSeparator" w:id="0">
    <w:p w:rsidR="002A6A5E" w:rsidRDefault="002A6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6A5E" w:rsidRDefault="002A6A5E"/>
  </w:footnote>
  <w:footnote w:type="continuationSeparator" w:id="0">
    <w:p w:rsidR="002A6A5E" w:rsidRDefault="002A6A5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A33C04"/>
    <w:multiLevelType w:val="multilevel"/>
    <w:tmpl w:val="4C3CFE36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98947A9"/>
    <w:multiLevelType w:val="multilevel"/>
    <w:tmpl w:val="DC9C06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64551B"/>
    <w:rsid w:val="002A6A5E"/>
    <w:rsid w:val="002B0846"/>
    <w:rsid w:val="003E4B0A"/>
    <w:rsid w:val="0064551B"/>
    <w:rsid w:val="00A51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240" w:after="240" w:line="293" w:lineRule="exact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60" w:after="420" w:line="0" w:lineRule="atLeas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420" w:after="4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Exact">
    <w:name w:val="Основной текст Exact"/>
    <w:basedOn w:val="a0"/>
    <w:rsid w:val="00A510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2"/>
      <w:szCs w:val="22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2013-04-05T14:09:00Z</dcterms:created>
  <dcterms:modified xsi:type="dcterms:W3CDTF">2013-04-10T10:08:00Z</dcterms:modified>
</cp:coreProperties>
</file>